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5C" w:rsidRPr="004C075C" w:rsidRDefault="004C075C" w:rsidP="004C075C">
      <w:pPr>
        <w:keepNext/>
        <w:spacing w:before="4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</w:t>
      </w:r>
    </w:p>
    <w:p w:rsidR="004C075C" w:rsidRPr="004C075C" w:rsidRDefault="004C075C" w:rsidP="004C0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</w:p>
    <w:p w:rsidR="004C075C" w:rsidRPr="004C075C" w:rsidRDefault="004C075C" w:rsidP="004C07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Дом культуры</w:t>
      </w:r>
    </w:p>
    <w:p w:rsidR="004C075C" w:rsidRPr="004C075C" w:rsidRDefault="004C075C" w:rsidP="004C0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Тольятти</w:t>
      </w:r>
    </w:p>
    <w:p w:rsidR="004C075C" w:rsidRPr="004C075C" w:rsidRDefault="004C075C" w:rsidP="004C0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5C">
        <w:rPr>
          <w:rFonts w:ascii="Times New Roman" w:eastAsia="Times New Roman" w:hAnsi="Times New Roman" w:cs="Times New Roman"/>
          <w:sz w:val="24"/>
          <w:szCs w:val="24"/>
          <w:lang w:eastAsia="ru-RU"/>
        </w:rPr>
        <w:t>(МБУ ДО ДДК)</w:t>
      </w:r>
    </w:p>
    <w:p w:rsidR="004C075C" w:rsidRPr="004C075C" w:rsidRDefault="004C075C" w:rsidP="004C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07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</w:t>
      </w:r>
    </w:p>
    <w:p w:rsidR="004C075C" w:rsidRPr="004C075C" w:rsidRDefault="004C075C" w:rsidP="004C0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445026, Самарская обл., г. Тольятти, ул. Свердлова, 51 </w:t>
      </w:r>
    </w:p>
    <w:p w:rsidR="004C075C" w:rsidRPr="004C075C" w:rsidRDefault="004C075C" w:rsidP="004C0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37 – 30 – 45, тел./факс 37 – 03 – 42. </w:t>
      </w:r>
      <w:r w:rsidRPr="004C075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C075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C075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C0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4C07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ddk</w:t>
        </w:r>
        <w:r w:rsidRPr="004C07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4C07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edu</w:t>
        </w:r>
        <w:r w:rsidRPr="004C07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4C07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tgl</w:t>
        </w:r>
        <w:r w:rsidRPr="004C07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4C07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4C075C" w:rsidRPr="004C075C" w:rsidRDefault="004C075C" w:rsidP="004C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75C" w:rsidRDefault="004C075C" w:rsidP="004C075C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i/>
          <w:color w:val="333333"/>
          <w:sz w:val="36"/>
          <w:szCs w:val="36"/>
          <w:u w:val="single"/>
        </w:rPr>
      </w:pPr>
    </w:p>
    <w:p w:rsidR="001F1D62" w:rsidRPr="000954B8" w:rsidRDefault="00C919BB" w:rsidP="004C075C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u w:val="single"/>
          <w:lang w:eastAsia="ru-RU"/>
        </w:rPr>
      </w:pPr>
      <w:r w:rsidRPr="000954B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Дельфийская бронза Детского Дома культуры</w:t>
      </w:r>
    </w:p>
    <w:p w:rsidR="00A8741D" w:rsidRPr="000954B8" w:rsidRDefault="007E15D8" w:rsidP="004C07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00EFB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B5663">
        <w:rPr>
          <w:rFonts w:ascii="Times New Roman" w:hAnsi="Times New Roman" w:cs="Times New Roman"/>
          <w:color w:val="000000" w:themeColor="text1"/>
          <w:sz w:val="28"/>
          <w:szCs w:val="28"/>
        </w:rPr>
        <w:t>есной 2016 года в  Тюмени состояли</w:t>
      </w:r>
      <w:r w:rsidR="00C00EFB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сь XV молодежны</w:t>
      </w:r>
      <w:r w:rsidR="00AB566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00EFB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Дельфийски</w:t>
      </w:r>
      <w:r w:rsidR="00AB566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00EFB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</w:t>
      </w:r>
      <w:r w:rsidR="00AB5663">
        <w:rPr>
          <w:rFonts w:ascii="Times New Roman" w:hAnsi="Times New Roman" w:cs="Times New Roman"/>
          <w:color w:val="000000" w:themeColor="text1"/>
          <w:sz w:val="28"/>
          <w:szCs w:val="28"/>
        </w:rPr>
        <w:t>ы, в которых приняли участие</w:t>
      </w:r>
      <w:r w:rsidR="00C00EFB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1806 участников из 68 регионов России</w:t>
      </w:r>
      <w:r w:rsidR="00AB5663">
        <w:rPr>
          <w:rFonts w:ascii="Times New Roman" w:hAnsi="Times New Roman" w:cs="Times New Roman"/>
          <w:color w:val="000000" w:themeColor="text1"/>
          <w:sz w:val="28"/>
          <w:szCs w:val="28"/>
        </w:rPr>
        <w:t>. Они</w:t>
      </w:r>
      <w:bookmarkStart w:id="0" w:name="_GoBack"/>
      <w:bookmarkEnd w:id="0"/>
      <w:r w:rsidR="00C00EFB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соревновались в 29 конкурсных номинациях.</w:t>
      </w:r>
      <w:r w:rsidR="00B9181C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Дельфийские игры являются правопреемником Пифийских игр, проводившихся с 582 года до н. э. в Греции. Вслед за Олимпийскими играми они были возрождены в ХХ веке и проходят под патронатом ЮНЕСКО. На сегодняшний день в международном дельфийском движении участвуют 65 стран.</w:t>
      </w:r>
    </w:p>
    <w:p w:rsidR="00E667E2" w:rsidRPr="000954B8" w:rsidRDefault="007E15D8" w:rsidP="004C075C">
      <w:pPr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667E2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Молодежные Дельфийские игры — культурный проект, который проводятся в целях выявления и поддержки одаренной творческой молодежи России, просвещения, эстетического и патриотического воспитания, формирования нравственных ценностей среди молодежи, укрепления единого культурного пространства страны, сохранения и развития культурного потенциала субъектов Российской Федерации, создания условий для творческой самореализации, раскрытия и роста творческих способностей детей и молодежи, гармоничного становления личности, развития событийного туризма и </w:t>
      </w:r>
      <w:proofErr w:type="spellStart"/>
      <w:r w:rsidR="00E667E2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волонтерства</w:t>
      </w:r>
      <w:proofErr w:type="spellEnd"/>
      <w:r w:rsidR="00E667E2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Первые российские Дельфийские игры прошли в Саратове в 1999 году. Изначально мероприятие проводилось с периодичностью один раз в два года. </w:t>
      </w:r>
      <w:proofErr w:type="gramStart"/>
      <w:r w:rsidR="00E667E2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С 2005 года соревнования начали устраивать ежегодно: порядка тысячи конкурсантов сражаются за первенство в различных номинациях — фортепиано, скрипка, театр, изобразительное искусство, баян/аккордеон, саксофон, академическое, народное и эстрадное пение, классический, народный и современный танец, тележурналистика, ди</w:t>
      </w:r>
      <w:r w:rsidR="003C5902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667E2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джей, кулинарное искусство, искусство воспитания, народные художественные ремесла и промыслы, цирк и др.</w:t>
      </w:r>
      <w:proofErr w:type="gramEnd"/>
    </w:p>
    <w:p w:rsidR="00A8741D" w:rsidRPr="000954B8" w:rsidRDefault="007E15D8" w:rsidP="004C07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="00A8741D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проведение Игр осуществляют Национальный Дельфийский совет России Правительство Тюменской области, Министерство культуры Российской Федерации, Министерство образования и науки Российской Федерации, Федерация независимых профсоюзов России при поддержке Комитета Совета Федерации Федерального Собрания Российской Федерации по социальной политике, Комитета Государственной Думы Федерального Собрания Российской Федерации по физической культуре, спорту и делам молодежи, Федерального агентства по делам молодежи и Государственного Российского</w:t>
      </w:r>
      <w:proofErr w:type="gramEnd"/>
      <w:r w:rsidR="00A8741D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 народного творчества.</w:t>
      </w:r>
    </w:p>
    <w:p w:rsidR="00A8741D" w:rsidRPr="000954B8" w:rsidRDefault="007E15D8" w:rsidP="004C075C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A8741D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8741D" w:rsidRPr="000954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билейные </w:t>
      </w:r>
      <w:r w:rsidR="00B9181C" w:rsidRPr="000954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Пятнадцатые молодежные Дельфийские игры России прошли с</w:t>
      </w:r>
      <w:r w:rsidR="00B9181C" w:rsidRPr="000954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22 по 27 апреля 2016 года</w:t>
      </w:r>
      <w:r w:rsidR="00A8741D" w:rsidRPr="000954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B9181C" w:rsidRPr="000954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Тюменской области (г. Тюмень).</w:t>
      </w:r>
    </w:p>
    <w:p w:rsidR="00A8741D" w:rsidRPr="000954B8" w:rsidRDefault="007E15D8" w:rsidP="004C075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9181C" w:rsidRPr="00095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Отборочного тура на территории Самарской области организационным комитетом и жюри была сформирована официальная делегация Самарской области, состоящая из 40 человек (31 участник и 9 сопровождающих лиц).</w:t>
      </w:r>
    </w:p>
    <w:p w:rsidR="003929A1" w:rsidRPr="000954B8" w:rsidRDefault="007E15D8" w:rsidP="004C075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gramStart"/>
      <w:r w:rsidR="00B9181C" w:rsidRPr="00095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 земляки состязались в 9 номинациях: «изобразительное искусство», «баян/аккордеон», «классическая гитара», «домра», «эстрадное пение», «народный танец», «парикмахерское искусство», «фотография» и «кулинарное </w:t>
      </w:r>
      <w:r w:rsidR="00A8741D" w:rsidRPr="00095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искусство».</w:t>
      </w:r>
      <w:r w:rsidR="003929A1" w:rsidRPr="00095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gramEnd"/>
    </w:p>
    <w:p w:rsidR="003929A1" w:rsidRPr="000954B8" w:rsidRDefault="003929A1" w:rsidP="007E15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Делегация Самарской области завоевала: </w:t>
      </w:r>
      <w:r w:rsidRPr="000954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  золотых,  2  серебряных,  4  бронзовых  медали  и  2 специальных диплома</w:t>
      </w:r>
      <w:r w:rsidRPr="00095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67E2" w:rsidRPr="000954B8" w:rsidRDefault="007E15D8" w:rsidP="004C075C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4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C00EFB" w:rsidRPr="000954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номинации «Народный танец» </w:t>
      </w:r>
      <w:r w:rsidR="004F7BF7" w:rsidRPr="000954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(14—21год) </w:t>
      </w:r>
      <w:r w:rsidR="00C00EFB" w:rsidRPr="000954B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бронзовые</w:t>
      </w:r>
      <w:r w:rsidR="00C00EFB" w:rsidRPr="000954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медали завоевали тольяттинцы, учащиеся Образцового ансамбля танца «Счастливое детство» </w:t>
      </w:r>
      <w:r w:rsidR="008A5187" w:rsidRPr="000954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Детского</w:t>
      </w:r>
      <w:r w:rsidR="00C00EFB" w:rsidRPr="000954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Дом</w:t>
      </w:r>
      <w:r w:rsidR="008A5187" w:rsidRPr="000954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культуры</w:t>
      </w:r>
      <w:r w:rsidR="00C00EFB" w:rsidRPr="000954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A5187" w:rsidRPr="000954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5187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В этом году  коллектив празднует</w:t>
      </w:r>
      <w:r w:rsidR="008A5187" w:rsidRPr="000954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свое 45-летие. </w:t>
      </w:r>
      <w:r w:rsidR="008A5187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 коллектива Морозова Марина Геннадьевна и Харитонов Никита Александрович - педагоги высшей квалификационной категории, </w:t>
      </w:r>
      <w:r w:rsidR="00561546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неоднократно </w:t>
      </w:r>
      <w:r w:rsidR="008A5187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награждались за профессиональное мастерство.  Образцовый ансамбль танца «Счастливое детство» </w:t>
      </w:r>
      <w:r w:rsidR="00561546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8A5187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победителем конкурсов и фестивалей различного уровня. </w:t>
      </w:r>
      <w:r w:rsidR="00C00EFB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Впервые в этом году </w:t>
      </w:r>
      <w:r w:rsidR="008A5187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00EFB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счастливчикам</w:t>
      </w:r>
      <w:r w:rsidR="008A5187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00EFB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удалось </w:t>
      </w:r>
      <w:r w:rsidR="007D70E0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не только пройти</w:t>
      </w:r>
      <w:r w:rsidR="00C00EFB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отборочный тур и поехать на конкурс в г. Тюмень</w:t>
      </w:r>
      <w:r w:rsidR="007D70E0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, но и выйти в финал.</w:t>
      </w:r>
      <w:r w:rsidR="00C00EFB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5187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XV молодежных Дельфийских играх  нашу область представляли 14 участников Образцового ансамбля танца «Счастливое детство». </w:t>
      </w:r>
      <w:r w:rsidR="00C00EFB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Показав свое мастерство, </w:t>
      </w:r>
      <w:r w:rsidR="001B6357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в числе сильнейших конкурсантов, многие из которых были намного старше наших ребят</w:t>
      </w:r>
      <w:r w:rsidR="007D70E0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6357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0E0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наши ма</w:t>
      </w:r>
      <w:r w:rsidR="001B6357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льчишк</w:t>
      </w:r>
      <w:r w:rsidR="007D70E0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B6357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девчонк</w:t>
      </w:r>
      <w:r w:rsidR="007D70E0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B6357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доказа</w:t>
      </w:r>
      <w:r w:rsidR="007D70E0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1B6357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 высокий </w:t>
      </w:r>
      <w:r w:rsidR="007D1B76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1B6357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D70E0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искусстве </w:t>
      </w:r>
      <w:r w:rsidR="001B6357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народно</w:t>
      </w:r>
      <w:r w:rsidR="007D70E0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1B6357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</w:t>
      </w:r>
      <w:r w:rsidR="007D70E0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а. З</w:t>
      </w:r>
      <w:r w:rsidR="001B6357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аслуженной наградой </w:t>
      </w:r>
      <w:r w:rsidR="007D70E0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стали бронзовые медали Юбилейных  XV молодежных Дельфийских игр.</w:t>
      </w:r>
    </w:p>
    <w:p w:rsidR="001B6357" w:rsidRPr="000954B8" w:rsidRDefault="007E15D8" w:rsidP="00AE2A97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C00EFB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Победителей чествовали в Тюменской филармонии, а их номера вошли в праздничный гала-концерт. В честь окончания Игр был погашен символический дельфийский огонь, а дельфийский флаг передан на хранение в Национальный дельфийский совет России.</w:t>
      </w:r>
      <w:r w:rsidR="00C00EFB"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F1D62" w:rsidRPr="000954B8" w:rsidRDefault="00B9181C" w:rsidP="00E667E2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09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2F20A3" w:rsidRDefault="002F20A3" w:rsidP="00AE2A97">
      <w:pPr>
        <w:spacing w:line="24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2A97" w:rsidRDefault="00AE2A9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164A31" w:rsidRPr="001B6357" w:rsidRDefault="00F42814" w:rsidP="00164A31">
      <w:pPr>
        <w:spacing w:line="240" w:lineRule="atLeast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63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Поздравляем </w:t>
      </w:r>
    </w:p>
    <w:p w:rsidR="00164A31" w:rsidRPr="001B6357" w:rsidRDefault="00D03B0B" w:rsidP="00164A3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63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Образцовый ансамбль танца «Счастливое детство» с наградой на конкурсе</w:t>
      </w:r>
    </w:p>
    <w:p w:rsidR="00164A31" w:rsidRPr="001B6357" w:rsidRDefault="00164A31" w:rsidP="00164A3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6357">
        <w:rPr>
          <w:rFonts w:ascii="Times New Roman" w:hAnsi="Times New Roman" w:cs="Times New Roman"/>
          <w:b/>
          <w:sz w:val="28"/>
          <w:szCs w:val="28"/>
        </w:rPr>
        <w:t>«</w:t>
      </w:r>
      <w:r w:rsidR="00D03B0B" w:rsidRPr="001B6357">
        <w:rPr>
          <w:rFonts w:ascii="Times New Roman" w:hAnsi="Times New Roman" w:cs="Times New Roman"/>
          <w:b/>
          <w:sz w:val="28"/>
          <w:szCs w:val="28"/>
        </w:rPr>
        <w:t>ДЕЛЬФИЙСКИЕ ИГРЫ РОССИИ</w:t>
      </w:r>
      <w:r w:rsidRPr="001B6357">
        <w:rPr>
          <w:rFonts w:ascii="Times New Roman" w:hAnsi="Times New Roman" w:cs="Times New Roman"/>
          <w:b/>
          <w:sz w:val="28"/>
          <w:szCs w:val="28"/>
        </w:rPr>
        <w:t>»</w:t>
      </w:r>
      <w:r w:rsidR="00730D07" w:rsidRPr="001B6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D07" w:rsidRPr="001B6357">
        <w:rPr>
          <w:rFonts w:ascii="Times New Roman" w:hAnsi="Times New Roman" w:cs="Times New Roman"/>
          <w:sz w:val="28"/>
          <w:szCs w:val="28"/>
        </w:rPr>
        <w:t xml:space="preserve">(г. </w:t>
      </w:r>
      <w:r w:rsidR="00D03B0B" w:rsidRPr="001B6357">
        <w:rPr>
          <w:rFonts w:ascii="Times New Roman" w:hAnsi="Times New Roman" w:cs="Times New Roman"/>
          <w:sz w:val="28"/>
          <w:szCs w:val="28"/>
        </w:rPr>
        <w:t>Тюмень</w:t>
      </w:r>
      <w:r w:rsidR="00730D07" w:rsidRPr="001B6357">
        <w:rPr>
          <w:rFonts w:ascii="Times New Roman" w:hAnsi="Times New Roman" w:cs="Times New Roman"/>
          <w:sz w:val="28"/>
          <w:szCs w:val="28"/>
        </w:rPr>
        <w:t>)</w:t>
      </w:r>
    </w:p>
    <w:p w:rsidR="00F42814" w:rsidRPr="001B6357" w:rsidRDefault="00813888" w:rsidP="00164A3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6357">
        <w:rPr>
          <w:rFonts w:ascii="Times New Roman" w:hAnsi="Times New Roman" w:cs="Times New Roman"/>
          <w:b/>
          <w:i/>
          <w:sz w:val="28"/>
          <w:szCs w:val="28"/>
          <w:u w:val="single"/>
        </w:rPr>
        <w:t>БРОНЗОВ</w:t>
      </w:r>
      <w:r w:rsidR="001B6357">
        <w:rPr>
          <w:rFonts w:ascii="Times New Roman" w:hAnsi="Times New Roman" w:cs="Times New Roman"/>
          <w:b/>
          <w:i/>
          <w:sz w:val="28"/>
          <w:szCs w:val="28"/>
          <w:u w:val="single"/>
        </w:rPr>
        <w:t>ЫЕ</w:t>
      </w:r>
      <w:r w:rsidRPr="001B63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МЕДАЛ</w:t>
      </w:r>
      <w:r w:rsidR="001B6357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</w:p>
    <w:p w:rsidR="00D03B0B" w:rsidRPr="001B6357" w:rsidRDefault="00AE2A97" w:rsidP="00164A3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A39451" wp14:editId="287DB31B">
            <wp:simplePos x="0" y="0"/>
            <wp:positionH relativeFrom="column">
              <wp:posOffset>558800</wp:posOffset>
            </wp:positionH>
            <wp:positionV relativeFrom="paragraph">
              <wp:posOffset>81915</wp:posOffset>
            </wp:positionV>
            <wp:extent cx="5399405" cy="3599815"/>
            <wp:effectExtent l="0" t="0" r="0" b="635"/>
            <wp:wrapNone/>
            <wp:docPr id="4" name="Рисунок 4" descr="C:\Users\Пользователь\Downloads\20160426_DSC_5083-1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20160426_DSC_5083-18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B0B" w:rsidRDefault="00D03B0B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70F305E5" wp14:editId="36360D0A">
            <wp:simplePos x="0" y="0"/>
            <wp:positionH relativeFrom="column">
              <wp:posOffset>558800</wp:posOffset>
            </wp:positionH>
            <wp:positionV relativeFrom="paragraph">
              <wp:posOffset>122555</wp:posOffset>
            </wp:positionV>
            <wp:extent cx="5400040" cy="3599815"/>
            <wp:effectExtent l="0" t="0" r="0" b="635"/>
            <wp:wrapNone/>
            <wp:docPr id="3" name="Рисунок 3" descr="C:\Users\Пользователь\Downloads\20160426_DSC_5073-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20160426_DSC_5073-13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Pr="001B6357" w:rsidRDefault="00AE2A9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57" w:rsidRDefault="001B635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57" w:rsidRDefault="001B6357" w:rsidP="00164A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AE2A9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AE2A9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AE2A9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AE2A9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AE2A9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AE2A9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AE2A9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Default="00AE2A97" w:rsidP="00AE2A9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7" w:rsidRPr="001B6357" w:rsidRDefault="00AE2A97" w:rsidP="00AE2A9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МОЛОДЦЫ!!!</w:t>
      </w:r>
    </w:p>
    <w:p w:rsidR="00AE2A97" w:rsidRPr="001B6357" w:rsidRDefault="00AE2A97" w:rsidP="00AE2A9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Искренне желаем </w:t>
      </w:r>
    </w:p>
    <w:p w:rsidR="00AE2A97" w:rsidRDefault="00AE2A97" w:rsidP="00AE2A9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дальнейших творческих успехов!</w:t>
      </w:r>
    </w:p>
    <w:sectPr w:rsidR="00AE2A97" w:rsidSect="007A4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B63"/>
    <w:multiLevelType w:val="multilevel"/>
    <w:tmpl w:val="CCC2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93E55"/>
    <w:multiLevelType w:val="multilevel"/>
    <w:tmpl w:val="29B2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37391"/>
    <w:multiLevelType w:val="multilevel"/>
    <w:tmpl w:val="8D84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1341A"/>
    <w:multiLevelType w:val="multilevel"/>
    <w:tmpl w:val="063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27"/>
    <w:rsid w:val="000954B8"/>
    <w:rsid w:val="000B7EDD"/>
    <w:rsid w:val="00164A31"/>
    <w:rsid w:val="001B6357"/>
    <w:rsid w:val="001F1D62"/>
    <w:rsid w:val="00297B99"/>
    <w:rsid w:val="002C2AEB"/>
    <w:rsid w:val="002F20A3"/>
    <w:rsid w:val="003929A1"/>
    <w:rsid w:val="003C5902"/>
    <w:rsid w:val="00417E06"/>
    <w:rsid w:val="004C075C"/>
    <w:rsid w:val="004F11E1"/>
    <w:rsid w:val="004F7BF7"/>
    <w:rsid w:val="00530DA5"/>
    <w:rsid w:val="00545489"/>
    <w:rsid w:val="0054708B"/>
    <w:rsid w:val="00561546"/>
    <w:rsid w:val="005C180F"/>
    <w:rsid w:val="00730D07"/>
    <w:rsid w:val="007A46CE"/>
    <w:rsid w:val="007D1B76"/>
    <w:rsid w:val="007D70E0"/>
    <w:rsid w:val="007E15D8"/>
    <w:rsid w:val="007E787F"/>
    <w:rsid w:val="00813888"/>
    <w:rsid w:val="00824BAF"/>
    <w:rsid w:val="00826BD2"/>
    <w:rsid w:val="00854906"/>
    <w:rsid w:val="008707CC"/>
    <w:rsid w:val="008A5187"/>
    <w:rsid w:val="009E7441"/>
    <w:rsid w:val="009F77FE"/>
    <w:rsid w:val="00A5305A"/>
    <w:rsid w:val="00A838CF"/>
    <w:rsid w:val="00A8741D"/>
    <w:rsid w:val="00AA4B8B"/>
    <w:rsid w:val="00AB5663"/>
    <w:rsid w:val="00AD62D8"/>
    <w:rsid w:val="00AE2A97"/>
    <w:rsid w:val="00AF7338"/>
    <w:rsid w:val="00B9181C"/>
    <w:rsid w:val="00C00EFB"/>
    <w:rsid w:val="00C2110A"/>
    <w:rsid w:val="00C26FF2"/>
    <w:rsid w:val="00C3353D"/>
    <w:rsid w:val="00C501E8"/>
    <w:rsid w:val="00C91745"/>
    <w:rsid w:val="00C919BB"/>
    <w:rsid w:val="00CA7B37"/>
    <w:rsid w:val="00CB4661"/>
    <w:rsid w:val="00CD6528"/>
    <w:rsid w:val="00CF2671"/>
    <w:rsid w:val="00D03B0B"/>
    <w:rsid w:val="00D10408"/>
    <w:rsid w:val="00D9322E"/>
    <w:rsid w:val="00DA4127"/>
    <w:rsid w:val="00E667E2"/>
    <w:rsid w:val="00F07666"/>
    <w:rsid w:val="00F42814"/>
    <w:rsid w:val="00F965A1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7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B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661"/>
  </w:style>
  <w:style w:type="character" w:styleId="a4">
    <w:name w:val="Hyperlink"/>
    <w:basedOn w:val="a0"/>
    <w:uiPriority w:val="99"/>
    <w:unhideWhenUsed/>
    <w:rsid w:val="00CB46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6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1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07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7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B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661"/>
  </w:style>
  <w:style w:type="character" w:styleId="a4">
    <w:name w:val="Hyperlink"/>
    <w:basedOn w:val="a0"/>
    <w:uiPriority w:val="99"/>
    <w:unhideWhenUsed/>
    <w:rsid w:val="00CB46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6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1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07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ddk@edu.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2E73-8763-42BC-A1F3-E8528224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nout02</dc:creator>
  <cp:lastModifiedBy>nout02</cp:lastModifiedBy>
  <cp:revision>4</cp:revision>
  <cp:lastPrinted>2016-04-28T10:39:00Z</cp:lastPrinted>
  <dcterms:created xsi:type="dcterms:W3CDTF">2016-09-29T06:28:00Z</dcterms:created>
  <dcterms:modified xsi:type="dcterms:W3CDTF">2016-09-29T06:32:00Z</dcterms:modified>
</cp:coreProperties>
</file>