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D4" w:rsidRPr="00C74DD4" w:rsidRDefault="00C74DD4" w:rsidP="0031112B">
      <w:pPr>
        <w:ind w:firstLine="708"/>
        <w:jc w:val="both"/>
        <w:rPr>
          <w:rFonts w:ascii="Monotype Corsiva" w:hAnsi="Monotype Corsiva" w:cs="Times New Roman"/>
          <w:b/>
          <w:sz w:val="36"/>
          <w:szCs w:val="36"/>
        </w:rPr>
      </w:pPr>
      <w:r w:rsidRPr="00C74DD4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78519902" wp14:editId="6D67C8AD">
            <wp:simplePos x="4019550" y="723900"/>
            <wp:positionH relativeFrom="margin">
              <wp:align>left</wp:align>
            </wp:positionH>
            <wp:positionV relativeFrom="margin">
              <wp:align>top</wp:align>
            </wp:positionV>
            <wp:extent cx="2571750" cy="3329940"/>
            <wp:effectExtent l="0" t="0" r="0" b="3810"/>
            <wp:wrapSquare wrapText="bothSides"/>
            <wp:docPr id="22" name="Рисунок 22" descr="Авто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втопортр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64" cy="33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DD4">
        <w:rPr>
          <w:rFonts w:ascii="Monotype Corsiva" w:hAnsi="Monotype Corsiva" w:cs="Times New Roman"/>
          <w:b/>
          <w:sz w:val="36"/>
          <w:szCs w:val="36"/>
        </w:rPr>
        <w:t xml:space="preserve">Валентин Александрович Серов </w:t>
      </w:r>
    </w:p>
    <w:p w:rsidR="00C74DD4" w:rsidRDefault="00FB167E" w:rsidP="00C74D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112B">
        <w:rPr>
          <w:rFonts w:ascii="Times New Roman" w:hAnsi="Times New Roman" w:cs="Times New Roman"/>
          <w:sz w:val="28"/>
          <w:szCs w:val="28"/>
        </w:rPr>
        <w:t xml:space="preserve">Знаменитый русский художник </w:t>
      </w:r>
      <w:r w:rsidRPr="0031112B">
        <w:rPr>
          <w:rFonts w:ascii="Times New Roman" w:hAnsi="Times New Roman" w:cs="Times New Roman"/>
          <w:b/>
          <w:sz w:val="28"/>
          <w:szCs w:val="28"/>
        </w:rPr>
        <w:t>Валентин Александрович Серов</w:t>
      </w:r>
      <w:r w:rsidRPr="0031112B">
        <w:rPr>
          <w:rFonts w:ascii="Times New Roman" w:hAnsi="Times New Roman" w:cs="Times New Roman"/>
          <w:sz w:val="28"/>
          <w:szCs w:val="28"/>
        </w:rPr>
        <w:t xml:space="preserve"> появился на свет 19 января 1865 г. в семье творческих людей. Его отец был знаменитым композитором и музыкальным деятелем, а мать – пианисткой и создателем нескольких опер. После смерти отца, воспитанием сына занималась мать, всячески поощряя его тягу к рисованию с самого детства.</w:t>
      </w:r>
    </w:p>
    <w:p w:rsidR="00C74DD4" w:rsidRDefault="0031112B" w:rsidP="003111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C74DD4" w:rsidRPr="00C74DD4" w:rsidRDefault="00C74DD4" w:rsidP="00C74DD4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C74DD4">
        <w:rPr>
          <w:rFonts w:ascii="Times New Roman" w:hAnsi="Times New Roman" w:cs="Times New Roman"/>
        </w:rPr>
        <w:t>Автопортрет</w:t>
      </w:r>
      <w:r>
        <w:rPr>
          <w:rFonts w:ascii="Times New Roman" w:hAnsi="Times New Roman" w:cs="Times New Roman"/>
        </w:rPr>
        <w:t>, 1880-е</w:t>
      </w:r>
    </w:p>
    <w:p w:rsidR="00A171C0" w:rsidRPr="00FB167E" w:rsidRDefault="005E219C" w:rsidP="00A171C0">
      <w:pPr>
        <w:shd w:val="clear" w:color="auto" w:fill="4C090C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584EFE" wp14:editId="1EDB59BE">
            <wp:extent cx="5886450" cy="4398019"/>
            <wp:effectExtent l="0" t="0" r="0" b="2540"/>
            <wp:docPr id="20" name="Рисунок 20" descr="Валентин Серов 8-летнем возрасте и в юности.¦ Фото: tg-m.ru/catalo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ентин Серов 8-летнем возрасте и в юности.¦ Фото: tg-m.ru/catalog. 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63" cy="44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2B" w:rsidRPr="005E219C" w:rsidRDefault="005E219C" w:rsidP="005E219C">
      <w:pPr>
        <w:jc w:val="center"/>
        <w:rPr>
          <w:rFonts w:ascii="Times New Roman" w:hAnsi="Times New Roman" w:cs="Times New Roman"/>
        </w:rPr>
      </w:pPr>
      <w:r w:rsidRPr="005E219C">
        <w:rPr>
          <w:rFonts w:ascii="Times New Roman" w:hAnsi="Times New Roman" w:cs="Times New Roman"/>
        </w:rPr>
        <w:t>Валентин Серов в 8-летнем возрасти и в юности</w:t>
      </w:r>
    </w:p>
    <w:p w:rsidR="0031112B" w:rsidRDefault="0031112B" w:rsidP="003111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112B">
        <w:rPr>
          <w:rFonts w:ascii="Times New Roman" w:hAnsi="Times New Roman" w:cs="Times New Roman"/>
          <w:sz w:val="28"/>
          <w:szCs w:val="28"/>
        </w:rPr>
        <w:t>Детство мальчик провел в </w:t>
      </w:r>
      <w:hyperlink r:id="rId8" w:history="1">
        <w:r w:rsidRPr="0031112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Мюнхене</w:t>
        </w:r>
      </w:hyperlink>
      <w:r w:rsidRPr="0031112B">
        <w:rPr>
          <w:rFonts w:ascii="Times New Roman" w:hAnsi="Times New Roman" w:cs="Times New Roman"/>
          <w:sz w:val="28"/>
          <w:szCs w:val="28"/>
        </w:rPr>
        <w:t>, где познавал азы рисования с немецким художником Кеппингом. Позже семья переехала в </w:t>
      </w:r>
      <w:hyperlink r:id="rId9" w:history="1">
        <w:r w:rsidRPr="0031112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Париж</w:t>
        </w:r>
      </w:hyperlink>
      <w:r w:rsidRPr="0031112B">
        <w:rPr>
          <w:rFonts w:ascii="Times New Roman" w:hAnsi="Times New Roman" w:cs="Times New Roman"/>
          <w:sz w:val="28"/>
          <w:szCs w:val="28"/>
        </w:rPr>
        <w:t>, где Валентин Александрович и познакомился с </w:t>
      </w:r>
      <w:hyperlink r:id="rId10" w:history="1">
        <w:r w:rsidRPr="0031112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И. Е. Репиным</w:t>
        </w:r>
      </w:hyperlink>
      <w:r w:rsidRPr="0031112B">
        <w:rPr>
          <w:rFonts w:ascii="Times New Roman" w:hAnsi="Times New Roman" w:cs="Times New Roman"/>
          <w:sz w:val="28"/>
          <w:szCs w:val="28"/>
        </w:rPr>
        <w:t xml:space="preserve">, который потом </w:t>
      </w:r>
      <w:r w:rsidRPr="0031112B">
        <w:rPr>
          <w:rFonts w:ascii="Times New Roman" w:hAnsi="Times New Roman" w:cs="Times New Roman"/>
          <w:sz w:val="28"/>
          <w:szCs w:val="28"/>
        </w:rPr>
        <w:lastRenderedPageBreak/>
        <w:t>стал его учителем. После возвращения в Москву в 1880 году, именно Репин ввел Серова в круг знаменитейших художников.</w:t>
      </w:r>
      <w:r w:rsidRPr="0031112B">
        <w:rPr>
          <w:rFonts w:ascii="Times New Roman" w:hAnsi="Times New Roman" w:cs="Times New Roman"/>
          <w:sz w:val="28"/>
          <w:szCs w:val="28"/>
        </w:rPr>
        <w:br/>
      </w:r>
      <w:r w:rsidRPr="0031112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1112B">
        <w:rPr>
          <w:rFonts w:ascii="Times New Roman" w:hAnsi="Times New Roman" w:cs="Times New Roman"/>
          <w:sz w:val="28"/>
          <w:szCs w:val="28"/>
        </w:rPr>
        <w:t>Учился Серов в Академии искусств под руководством знаменитого профессора и педагога П. П. Чистякова. Свою первую картину с названием «Волы» он создал в 1885 году. В возрасте двадцати двух лет художник создал свое знаменитое произведение «</w:t>
      </w:r>
      <w:hyperlink r:id="rId11" w:history="1">
        <w:r w:rsidRPr="0031112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Девочка с персиками</w:t>
        </w:r>
      </w:hyperlink>
      <w:r w:rsidRPr="0031112B">
        <w:rPr>
          <w:rFonts w:ascii="Times New Roman" w:hAnsi="Times New Roman" w:cs="Times New Roman"/>
          <w:sz w:val="28"/>
          <w:szCs w:val="28"/>
        </w:rPr>
        <w:t>», которое его сразу же прославило.</w:t>
      </w:r>
    </w:p>
    <w:p w:rsidR="00A171C0" w:rsidRPr="00A171C0" w:rsidRDefault="00A171C0" w:rsidP="00A171C0">
      <w:pPr>
        <w:rPr>
          <w:rFonts w:ascii="Arial" w:hAnsi="Arial" w:cs="Arial"/>
          <w:color w:val="FFFFFF"/>
          <w:sz w:val="21"/>
          <w:szCs w:val="21"/>
        </w:rPr>
      </w:pPr>
      <w:r>
        <w:rPr>
          <w:rFonts w:ascii="Arial" w:hAnsi="Arial" w:cs="Arial"/>
          <w:noProof/>
          <w:color w:val="FFFFFF"/>
          <w:sz w:val="21"/>
          <w:szCs w:val="21"/>
          <w:lang w:eastAsia="ru-RU"/>
        </w:rPr>
        <w:t xml:space="preserve">  1</w:t>
      </w:r>
      <w:r w:rsidR="00C74DD4">
        <w:rPr>
          <w:rFonts w:ascii="Arial" w:hAnsi="Arial" w:cs="Arial"/>
          <w:noProof/>
          <w:color w:val="FFFFFF"/>
          <w:sz w:val="21"/>
          <w:szCs w:val="21"/>
          <w:lang w:eastAsia="ru-RU"/>
        </w:rPr>
        <w:t xml:space="preserve"> </w:t>
      </w:r>
      <w:r w:rsidR="00C74DD4">
        <w:rPr>
          <w:noProof/>
          <w:lang w:eastAsia="ru-RU"/>
        </w:rPr>
        <w:drawing>
          <wp:inline distT="0" distB="0" distL="0" distR="0" wp14:anchorId="549D3445" wp14:editId="20610E97">
            <wp:extent cx="3151106" cy="2555548"/>
            <wp:effectExtent l="0" t="0" r="0" b="0"/>
            <wp:docPr id="23" name="Рисунок 23" descr="Картина &quot;Волы&quot;, Серов,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а &quot;Волы&quot;, Серов, 18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66" cy="25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1"/>
          <w:szCs w:val="21"/>
          <w:lang w:eastAsia="ru-RU"/>
        </w:rPr>
        <w:t xml:space="preserve">  </w:t>
      </w:r>
      <w:r w:rsidR="00C74DD4">
        <w:rPr>
          <w:rFonts w:ascii="Arial" w:hAnsi="Arial" w:cs="Arial"/>
          <w:noProof/>
          <w:color w:val="FFFFFF"/>
          <w:sz w:val="21"/>
          <w:szCs w:val="21"/>
          <w:lang w:eastAsia="ru-RU"/>
        </w:rPr>
        <w:t xml:space="preserve">     </w:t>
      </w:r>
      <w:r>
        <w:rPr>
          <w:rFonts w:ascii="Arial" w:hAnsi="Arial" w:cs="Arial"/>
          <w:noProof/>
          <w:color w:val="FFFFFF"/>
          <w:sz w:val="21"/>
          <w:szCs w:val="21"/>
          <w:lang w:eastAsia="ru-RU"/>
        </w:rPr>
        <w:t xml:space="preserve"> </w:t>
      </w:r>
      <w:r w:rsidR="00D2002C">
        <w:rPr>
          <w:rFonts w:ascii="Arial" w:hAnsi="Arial" w:cs="Arial"/>
          <w:noProof/>
          <w:color w:val="FFFFFF"/>
          <w:sz w:val="21"/>
          <w:szCs w:val="21"/>
          <w:lang w:eastAsia="ru-RU"/>
        </w:rPr>
        <w:drawing>
          <wp:inline distT="0" distB="0" distL="0" distR="0" wp14:anchorId="6DF2685B" wp14:editId="079A61C0">
            <wp:extent cx="2244431" cy="2525329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90" cy="254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1C0" w:rsidRPr="00A171C0" w:rsidRDefault="00A171C0" w:rsidP="00A171C0">
      <w:pPr>
        <w:pStyle w:val="a7"/>
        <w:numPr>
          <w:ilvl w:val="0"/>
          <w:numId w:val="3"/>
        </w:num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«Волы», 1885</w:t>
      </w:r>
    </w:p>
    <w:p w:rsidR="00DC5242" w:rsidRDefault="00A171C0" w:rsidP="00A171C0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2. </w:t>
      </w:r>
      <w:r w:rsidR="00D2002C" w:rsidRPr="00D2002C">
        <w:rPr>
          <w:rFonts w:ascii="Times New Roman" w:hAnsi="Times New Roman" w:cs="Times New Roman"/>
          <w:noProof/>
          <w:lang w:eastAsia="ru-RU"/>
        </w:rPr>
        <w:t>Девочка с персиками (Портрет Веры Мамонтовой)</w:t>
      </w:r>
      <w:r w:rsidR="002368D1">
        <w:rPr>
          <w:rFonts w:ascii="Times New Roman" w:hAnsi="Times New Roman" w:cs="Times New Roman"/>
          <w:noProof/>
          <w:lang w:eastAsia="ru-RU"/>
        </w:rPr>
        <w:t xml:space="preserve">. </w:t>
      </w:r>
      <w:r w:rsidR="00D2002C" w:rsidRPr="00D2002C">
        <w:rPr>
          <w:rFonts w:ascii="Times New Roman" w:hAnsi="Times New Roman" w:cs="Times New Roman"/>
          <w:noProof/>
          <w:lang w:eastAsia="ru-RU"/>
        </w:rPr>
        <w:t>1887</w:t>
      </w:r>
    </w:p>
    <w:p w:rsidR="00770D7F" w:rsidRPr="00661A5A" w:rsidRDefault="00770D7F" w:rsidP="00770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1A5A">
        <w:rPr>
          <w:rFonts w:ascii="Times New Roman" w:hAnsi="Times New Roman" w:cs="Times New Roman"/>
          <w:sz w:val="28"/>
          <w:szCs w:val="28"/>
        </w:rPr>
        <w:t>Отказавшись от многокрасочной, сочной по цвету живописи второй половины 1880-х годов, Валентин Серов теперь предпочитал одну доминирующую гамму черно-серых или коричневых тонов, стал пользоваться более широким мазком, способствующим остроте передачи натуры. Импрессионистические черты в живописи Серова сказываются подчас лишь в композиционном построении портрета, характере движения модели портретируемого.</w:t>
      </w:r>
    </w:p>
    <w:p w:rsidR="00770D7F" w:rsidRDefault="00770D7F" w:rsidP="00770D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D7F">
        <w:rPr>
          <w:rFonts w:ascii="Times New Roman" w:hAnsi="Times New Roman" w:cs="Times New Roman"/>
          <w:sz w:val="28"/>
          <w:szCs w:val="28"/>
        </w:rPr>
        <w:t>Получив широкую известность, Серов вынужден много работать над заказными, как правило, парадными портретами (портреты великого князя Павла Александровича Романова, 1897, Третьяковская галерея; С. М. Боткиной, 1899, Ф. Ф. Юсупова, 1903, – оба портрета в Русском музее в Санкт-Петербурге). В этих правдивых, совершенных по композиции и живописному исполнению произведениях, Серов всё более последовательно использовал линейно-ритмические начала и декоративные цветовые сочетания.</w:t>
      </w:r>
    </w:p>
    <w:p w:rsidR="00770D7F" w:rsidRDefault="005E219C" w:rsidP="005E219C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 w:rsidR="00754877">
        <w:rPr>
          <w:noProof/>
          <w:lang w:eastAsia="ru-RU"/>
        </w:rPr>
        <w:t>1.</w:t>
      </w:r>
      <w:r w:rsidR="00770D7F">
        <w:rPr>
          <w:noProof/>
          <w:lang w:eastAsia="ru-RU"/>
        </w:rPr>
        <w:t xml:space="preserve">  </w:t>
      </w:r>
      <w:r w:rsidR="00770D7F">
        <w:rPr>
          <w:noProof/>
          <w:lang w:eastAsia="ru-RU"/>
        </w:rPr>
        <w:drawing>
          <wp:inline distT="0" distB="0" distL="0" distR="0" wp14:anchorId="1B72EA89" wp14:editId="088DFAA1">
            <wp:extent cx="2216168" cy="2495550"/>
            <wp:effectExtent l="0" t="0" r="0" b="0"/>
            <wp:docPr id="12" name="Рисунок 12" descr="Файл:1897 Serow Pavel Aleksandrovich.JP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йл:1897 Serow Pavel Aleksandrovich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3" cy="249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D7F">
        <w:rPr>
          <w:noProof/>
          <w:lang w:eastAsia="ru-RU"/>
        </w:rPr>
        <w:t xml:space="preserve">                </w:t>
      </w:r>
      <w:r w:rsidR="00754877">
        <w:rPr>
          <w:noProof/>
          <w:lang w:eastAsia="ru-RU"/>
        </w:rPr>
        <w:t>2.</w:t>
      </w:r>
      <w:r w:rsidR="00770D7F">
        <w:rPr>
          <w:noProof/>
          <w:lang w:eastAsia="ru-RU"/>
        </w:rPr>
        <w:t xml:space="preserve">    </w:t>
      </w:r>
      <w:r w:rsidR="00770D7F">
        <w:rPr>
          <w:noProof/>
          <w:lang w:eastAsia="ru-RU"/>
        </w:rPr>
        <w:drawing>
          <wp:inline distT="0" distB="0" distL="0" distR="0">
            <wp:extent cx="1782481" cy="2486025"/>
            <wp:effectExtent l="0" t="0" r="8255" b="0"/>
            <wp:docPr id="11" name="Рисунок 11" descr="Портрет Софьи Михайловны Боткиной, Серов,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ртрет Софьи Михайловны Боткиной, Серов, 18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87" cy="24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7F" w:rsidRPr="00754877" w:rsidRDefault="00754877" w:rsidP="0075487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t>1.</w:t>
      </w:r>
      <w:r w:rsidR="00770D7F" w:rsidRPr="00754877">
        <w:rPr>
          <w:rFonts w:ascii="Times New Roman" w:hAnsi="Times New Roman" w:cs="Times New Roman"/>
          <w:noProof/>
          <w:lang w:eastAsia="ru-RU"/>
        </w:rPr>
        <w:t>Портрет князя Павла А</w:t>
      </w:r>
      <w:r w:rsidRPr="00754877">
        <w:rPr>
          <w:rFonts w:ascii="Times New Roman" w:hAnsi="Times New Roman" w:cs="Times New Roman"/>
          <w:noProof/>
          <w:lang w:eastAsia="ru-RU"/>
        </w:rPr>
        <w:t>лександровича Романова, 1897</w:t>
      </w:r>
    </w:p>
    <w:p w:rsidR="00770D7F" w:rsidRPr="00770D7F" w:rsidRDefault="00754877" w:rsidP="00754877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770D7F" w:rsidRPr="00770D7F">
        <w:rPr>
          <w:rFonts w:ascii="Times New Roman" w:hAnsi="Times New Roman" w:cs="Times New Roman"/>
        </w:rPr>
        <w:t>Портрет С.М. Боткиной, 1899</w:t>
      </w:r>
    </w:p>
    <w:p w:rsidR="00640AF3" w:rsidRDefault="00640AF3" w:rsidP="00FC6D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AF3">
        <w:rPr>
          <w:rFonts w:ascii="Times New Roman" w:hAnsi="Times New Roman" w:cs="Times New Roman"/>
          <w:sz w:val="28"/>
          <w:szCs w:val="28"/>
        </w:rPr>
        <w:t xml:space="preserve">С начала 1890-х годов портрет стал основным жанром в творчестве Серова, приобретая новые черты: психологически заостренную характеристику человека и активно выявленное в нем артистическое начало. Излюбленными моделями Серова становятся артисты, художники, писатели (портреты А. </w:t>
      </w:r>
      <w:proofErr w:type="spellStart"/>
      <w:r w:rsidRPr="00640AF3">
        <w:rPr>
          <w:rFonts w:ascii="Times New Roman" w:hAnsi="Times New Roman" w:cs="Times New Roman"/>
          <w:sz w:val="28"/>
          <w:szCs w:val="28"/>
        </w:rPr>
        <w:t>Мазини</w:t>
      </w:r>
      <w:proofErr w:type="spellEnd"/>
      <w:r w:rsidRPr="00640AF3">
        <w:rPr>
          <w:rFonts w:ascii="Times New Roman" w:hAnsi="Times New Roman" w:cs="Times New Roman"/>
          <w:sz w:val="28"/>
          <w:szCs w:val="28"/>
        </w:rPr>
        <w:t xml:space="preserve">, 1890, Ф. </w:t>
      </w:r>
      <w:proofErr w:type="spellStart"/>
      <w:r w:rsidRPr="00640AF3">
        <w:rPr>
          <w:rFonts w:ascii="Times New Roman" w:hAnsi="Times New Roman" w:cs="Times New Roman"/>
          <w:sz w:val="28"/>
          <w:szCs w:val="28"/>
        </w:rPr>
        <w:t>Таманьо</w:t>
      </w:r>
      <w:proofErr w:type="spellEnd"/>
      <w:r w:rsidRPr="00640AF3">
        <w:rPr>
          <w:rFonts w:ascii="Times New Roman" w:hAnsi="Times New Roman" w:cs="Times New Roman"/>
          <w:sz w:val="28"/>
          <w:szCs w:val="28"/>
        </w:rPr>
        <w:t>, 1893, К. А. Коровина, 1891, И. И. Левитана, 1893, Н. С. Лескова, 1894, Н. А. Римского-Корсакова, 1898, – все в Третьяковской галерее</w:t>
      </w:r>
      <w:r w:rsidRPr="00640AF3">
        <w:rPr>
          <w:rFonts w:ascii="Times New Roman" w:hAnsi="Times New Roman" w:cs="Times New Roman"/>
          <w:i/>
          <w:sz w:val="28"/>
          <w:szCs w:val="28"/>
        </w:rPr>
        <w:t>)</w:t>
      </w:r>
      <w:r w:rsidRPr="00640AF3">
        <w:rPr>
          <w:rFonts w:ascii="Times New Roman" w:hAnsi="Times New Roman" w:cs="Times New Roman"/>
          <w:sz w:val="28"/>
          <w:szCs w:val="28"/>
        </w:rPr>
        <w:t>.</w:t>
      </w:r>
    </w:p>
    <w:p w:rsidR="00640AF3" w:rsidRDefault="00A171C0" w:rsidP="00A17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</w:t>
      </w:r>
      <w:r w:rsidR="00661A5A">
        <w:rPr>
          <w:noProof/>
          <w:lang w:eastAsia="ru-RU"/>
        </w:rPr>
        <w:t xml:space="preserve">1. </w:t>
      </w:r>
      <w:r w:rsidR="00661A5A">
        <w:rPr>
          <w:noProof/>
          <w:lang w:eastAsia="ru-RU"/>
        </w:rPr>
        <w:drawing>
          <wp:inline distT="0" distB="0" distL="0" distR="0" wp14:anchorId="4B03D137" wp14:editId="6C7E1274">
            <wp:extent cx="2627779" cy="2233613"/>
            <wp:effectExtent l="0" t="0" r="1270" b="0"/>
            <wp:docPr id="9" name="Рисунок 9" descr="Описание картины Валентина Серова «Портрет Римского Корсако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 картины Валентина Серова «Портрет Римского Корсакова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37" cy="223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A5A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="00661A5A">
        <w:rPr>
          <w:noProof/>
          <w:lang w:eastAsia="ru-RU"/>
        </w:rPr>
        <w:t xml:space="preserve">     2.</w:t>
      </w:r>
      <w:r w:rsidR="00661A5A">
        <w:rPr>
          <w:rFonts w:ascii="Times New Roman" w:hAnsi="Times New Roman" w:cs="Times New Roman"/>
          <w:sz w:val="28"/>
          <w:szCs w:val="28"/>
        </w:rPr>
        <w:t xml:space="preserve"> </w:t>
      </w:r>
      <w:r w:rsidR="00661A5A">
        <w:rPr>
          <w:noProof/>
          <w:lang w:eastAsia="ru-RU"/>
        </w:rPr>
        <w:drawing>
          <wp:inline distT="0" distB="0" distL="0" distR="0" wp14:anchorId="3B96E66D" wp14:editId="2712A7DC">
            <wp:extent cx="2333683" cy="2228850"/>
            <wp:effectExtent l="0" t="0" r="9525" b="0"/>
            <wp:docPr id="10" name="Рисунок 10" descr="Серов, Портрет художника Исаака Левитана. Картин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ов, Портрет художника Исаака Левитана. Картина, 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6" cy="22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5A" w:rsidRPr="00661A5A" w:rsidRDefault="00661A5A" w:rsidP="00754877">
      <w:pPr>
        <w:ind w:firstLine="708"/>
        <w:jc w:val="center"/>
        <w:rPr>
          <w:rFonts w:ascii="Times New Roman" w:hAnsi="Times New Roman" w:cs="Times New Roman"/>
        </w:rPr>
      </w:pPr>
      <w:r w:rsidRPr="00661A5A">
        <w:rPr>
          <w:rFonts w:ascii="Times New Roman" w:hAnsi="Times New Roman" w:cs="Times New Roman"/>
        </w:rPr>
        <w:t>1.Портрет Римского-Корсакова</w:t>
      </w:r>
      <w:r w:rsidR="00A171C0">
        <w:rPr>
          <w:rFonts w:ascii="Times New Roman" w:hAnsi="Times New Roman" w:cs="Times New Roman"/>
        </w:rPr>
        <w:t>, 1898</w:t>
      </w:r>
    </w:p>
    <w:p w:rsidR="00661A5A" w:rsidRPr="00661A5A" w:rsidRDefault="00661A5A" w:rsidP="00754877">
      <w:pPr>
        <w:ind w:firstLine="708"/>
        <w:jc w:val="center"/>
        <w:rPr>
          <w:rFonts w:ascii="Times New Roman" w:hAnsi="Times New Roman" w:cs="Times New Roman"/>
        </w:rPr>
      </w:pPr>
      <w:r w:rsidRPr="00661A5A">
        <w:rPr>
          <w:rFonts w:ascii="Times New Roman" w:hAnsi="Times New Roman" w:cs="Times New Roman"/>
        </w:rPr>
        <w:t>2.Портрет художника Исаака Левитана</w:t>
      </w:r>
      <w:r w:rsidR="00A171C0">
        <w:rPr>
          <w:rFonts w:ascii="Times New Roman" w:hAnsi="Times New Roman" w:cs="Times New Roman"/>
        </w:rPr>
        <w:t>, 1893</w:t>
      </w:r>
    </w:p>
    <w:p w:rsidR="00FC6D40" w:rsidRDefault="00640AF3" w:rsidP="00754877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 также в эти годы он сотворил несколько полотен с изображением членов царской семьи.</w:t>
      </w:r>
      <w:r w:rsidRPr="0031112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1112B">
        <w:rPr>
          <w:rFonts w:ascii="Arial" w:hAnsi="Arial" w:cs="Arial"/>
          <w:color w:val="FFFFFF"/>
          <w:sz w:val="21"/>
          <w:szCs w:val="21"/>
        </w:rPr>
        <w:lastRenderedPageBreak/>
        <w:t>Веры Мамонтовой), 1887</w:t>
      </w:r>
      <w:r w:rsidR="00DC5242">
        <w:rPr>
          <w:rFonts w:ascii="Arial" w:hAnsi="Arial" w:cs="Arial"/>
          <w:color w:val="FFFFFF"/>
          <w:sz w:val="21"/>
          <w:szCs w:val="21"/>
        </w:rPr>
        <w:t xml:space="preserve">персиками (Портрет </w:t>
      </w:r>
      <w:r w:rsidR="00FB167E" w:rsidRPr="00FB16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B167E" w:rsidRPr="0031112B"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="0075487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368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40AF3">
        <w:rPr>
          <w:rFonts w:ascii="Times New Roman" w:hAnsi="Times New Roman" w:cs="Times New Roman"/>
          <w:lang w:eastAsia="ru-RU"/>
        </w:rPr>
        <w:t>1.</w:t>
      </w:r>
      <w:r w:rsidR="002368D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C6D40">
        <w:rPr>
          <w:noProof/>
          <w:lang w:eastAsia="ru-RU"/>
        </w:rPr>
        <w:drawing>
          <wp:inline distT="0" distB="0" distL="0" distR="0" wp14:anchorId="67C8B2AA" wp14:editId="197AFFD9">
            <wp:extent cx="2006476" cy="2466975"/>
            <wp:effectExtent l="0" t="0" r="0" b="0"/>
            <wp:docPr id="7" name="Рисунок 7" descr="Портрет князя Ф. Ф. Юсупова, графа Сумарокова-Эльсто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ртрет князя Ф. Ф. Юсупова, графа Сумарокова-Эльстона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10" cy="24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D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C6D40">
        <w:rPr>
          <w:noProof/>
          <w:lang w:eastAsia="ru-RU"/>
        </w:rPr>
        <w:t xml:space="preserve"> </w:t>
      </w:r>
      <w:r w:rsidR="002368D1">
        <w:rPr>
          <w:noProof/>
          <w:lang w:eastAsia="ru-RU"/>
        </w:rPr>
        <w:t xml:space="preserve">                  </w:t>
      </w:r>
      <w:r w:rsidR="00FC6D40">
        <w:rPr>
          <w:noProof/>
          <w:lang w:eastAsia="ru-RU"/>
        </w:rPr>
        <w:t xml:space="preserve">  </w:t>
      </w:r>
      <w:r>
        <w:rPr>
          <w:noProof/>
          <w:lang w:eastAsia="ru-RU"/>
        </w:rPr>
        <w:t>2.</w:t>
      </w:r>
      <w:r w:rsidR="00FC6D40">
        <w:rPr>
          <w:noProof/>
          <w:lang w:eastAsia="ru-RU"/>
        </w:rPr>
        <w:t xml:space="preserve"> </w:t>
      </w:r>
      <w:r w:rsidR="00FC6D40">
        <w:rPr>
          <w:noProof/>
          <w:lang w:eastAsia="ru-RU"/>
        </w:rPr>
        <w:drawing>
          <wp:inline distT="0" distB="0" distL="0" distR="0" wp14:anchorId="1EB5E460" wp14:editId="430707B9">
            <wp:extent cx="1630997" cy="2464984"/>
            <wp:effectExtent l="0" t="0" r="7620" b="0"/>
            <wp:docPr id="8" name="Рисунок 8" descr="Файл:Alexander III with document in arms by V. Serov (1900, GR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йл:Alexander III with document in arms by V. Serov (1900, GRM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77" cy="24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40" w:rsidRDefault="002368D1" w:rsidP="00754877">
      <w:pPr>
        <w:ind w:firstLine="708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1.</w:t>
      </w:r>
      <w:r w:rsidR="00FC6D40" w:rsidRPr="00FC6D40">
        <w:rPr>
          <w:rFonts w:ascii="Times New Roman" w:hAnsi="Times New Roman" w:cs="Times New Roman"/>
          <w:lang w:eastAsia="ru-RU"/>
        </w:rPr>
        <w:t>Портрет князя Ф.Ф. Юсупова, графа Сумарокова-Эльстона</w:t>
      </w:r>
      <w:r>
        <w:rPr>
          <w:rFonts w:ascii="Times New Roman" w:hAnsi="Times New Roman" w:cs="Times New Roman"/>
          <w:lang w:eastAsia="ru-RU"/>
        </w:rPr>
        <w:t>.</w:t>
      </w:r>
      <w:r w:rsidR="00FC6D40" w:rsidRPr="00FC6D40">
        <w:rPr>
          <w:rFonts w:ascii="Times New Roman" w:hAnsi="Times New Roman" w:cs="Times New Roman"/>
          <w:lang w:eastAsia="ru-RU"/>
        </w:rPr>
        <w:t xml:space="preserve"> 1903</w:t>
      </w:r>
    </w:p>
    <w:p w:rsidR="00640AF3" w:rsidRDefault="002368D1" w:rsidP="00754877">
      <w:pPr>
        <w:ind w:firstLine="708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2. Портрет Александра </w:t>
      </w:r>
      <w:r>
        <w:rPr>
          <w:rFonts w:ascii="Times New Roman" w:hAnsi="Times New Roman" w:cs="Times New Roman"/>
          <w:lang w:val="en-US" w:eastAsia="ru-RU"/>
        </w:rPr>
        <w:t>III</w:t>
      </w:r>
      <w:r>
        <w:rPr>
          <w:rFonts w:ascii="Times New Roman" w:hAnsi="Times New Roman" w:cs="Times New Roman"/>
          <w:lang w:eastAsia="ru-RU"/>
        </w:rPr>
        <w:t xml:space="preserve"> с раппортом в руках. 1900</w:t>
      </w:r>
    </w:p>
    <w:p w:rsidR="00754877" w:rsidRDefault="00754877" w:rsidP="007548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877">
        <w:rPr>
          <w:rFonts w:ascii="Times New Roman" w:hAnsi="Times New Roman" w:cs="Times New Roman"/>
          <w:sz w:val="28"/>
          <w:szCs w:val="28"/>
        </w:rPr>
        <w:t>Одновременно в творчестве Серова развивалось другое, противоположное направление: он часто писал интимно-задушевные, камерные портреты, преимущественно детей и женщин. В портретах детей Серов стремился характерностью позы и жеста, всем цветовым решением выявить и подчеркнуть непосредственность внутреннего движения, душевную чистоту и ясность мировосприятия ребёнка ("Дети", 1899, Русский музей; "Мика Морозов", 1901, Третьяковская галерея).</w:t>
      </w:r>
    </w:p>
    <w:p w:rsidR="00754877" w:rsidRDefault="005E219C" w:rsidP="00A171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r w:rsidR="00754877" w:rsidRPr="00754877">
        <w:rPr>
          <w:rFonts w:ascii="Times New Roman" w:hAnsi="Times New Roman" w:cs="Times New Roman"/>
        </w:rPr>
        <w:t>1.</w:t>
      </w:r>
      <w:r w:rsidR="00754877">
        <w:rPr>
          <w:noProof/>
          <w:lang w:eastAsia="ru-RU"/>
        </w:rPr>
        <w:drawing>
          <wp:inline distT="0" distB="0" distL="0" distR="0" wp14:anchorId="0C7F29B6" wp14:editId="056FE471">
            <wp:extent cx="2124941" cy="2921795"/>
            <wp:effectExtent l="0" t="0" r="8890" b="0"/>
            <wp:docPr id="13" name="Рисунок 13" descr="http://smallbay.ru/images7/serov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mallbay.ru/images7/serov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19" cy="293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877">
        <w:rPr>
          <w:rFonts w:ascii="Times New Roman" w:hAnsi="Times New Roman" w:cs="Times New Roman"/>
          <w:sz w:val="28"/>
          <w:szCs w:val="28"/>
        </w:rPr>
        <w:t xml:space="preserve"> </w:t>
      </w:r>
      <w:r w:rsidR="00754877" w:rsidRPr="00754877">
        <w:rPr>
          <w:rFonts w:ascii="Times New Roman" w:hAnsi="Times New Roman" w:cs="Times New Roman"/>
        </w:rPr>
        <w:t>2.</w:t>
      </w:r>
      <w:r w:rsidR="00754877">
        <w:rPr>
          <w:rFonts w:ascii="Times New Roman" w:hAnsi="Times New Roman" w:cs="Times New Roman"/>
          <w:sz w:val="28"/>
          <w:szCs w:val="28"/>
        </w:rPr>
        <w:t xml:space="preserve">  </w:t>
      </w:r>
      <w:r w:rsidR="00754877">
        <w:rPr>
          <w:noProof/>
          <w:lang w:eastAsia="ru-RU"/>
        </w:rPr>
        <w:drawing>
          <wp:inline distT="0" distB="0" distL="0" distR="0" wp14:anchorId="309B74CE" wp14:editId="56DCCDB0">
            <wp:extent cx="3292719" cy="2853692"/>
            <wp:effectExtent l="0" t="0" r="3175" b="3810"/>
            <wp:docPr id="14" name="Рисунок 14" descr="http://smallbay.ru/images7/serov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mallbay.ru/images7/serov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62" cy="28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77" w:rsidRPr="00754877" w:rsidRDefault="00754877" w:rsidP="00754877">
      <w:pPr>
        <w:ind w:firstLine="708"/>
        <w:jc w:val="center"/>
        <w:rPr>
          <w:rFonts w:ascii="Times New Roman" w:hAnsi="Times New Roman" w:cs="Times New Roman"/>
        </w:rPr>
      </w:pPr>
      <w:r w:rsidRPr="00754877">
        <w:rPr>
          <w:rFonts w:ascii="Times New Roman" w:hAnsi="Times New Roman" w:cs="Times New Roman"/>
        </w:rPr>
        <w:t>1. «Дети». Саша и Юра Серовы, 1899</w:t>
      </w:r>
    </w:p>
    <w:p w:rsidR="00754877" w:rsidRDefault="00754877" w:rsidP="00754877">
      <w:pPr>
        <w:ind w:firstLine="708"/>
        <w:jc w:val="center"/>
        <w:rPr>
          <w:rFonts w:ascii="Times New Roman" w:hAnsi="Times New Roman" w:cs="Times New Roman"/>
        </w:rPr>
      </w:pPr>
      <w:r w:rsidRPr="00754877">
        <w:rPr>
          <w:rFonts w:ascii="Times New Roman" w:hAnsi="Times New Roman" w:cs="Times New Roman"/>
        </w:rPr>
        <w:t>2. «Мика Морозов», 1901</w:t>
      </w:r>
    </w:p>
    <w:p w:rsidR="00746B25" w:rsidRDefault="00746B25" w:rsidP="00746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B25">
        <w:rPr>
          <w:rFonts w:ascii="Times New Roman" w:hAnsi="Times New Roman" w:cs="Times New Roman"/>
          <w:sz w:val="28"/>
          <w:szCs w:val="28"/>
        </w:rPr>
        <w:lastRenderedPageBreak/>
        <w:t xml:space="preserve">В 1890-х – начале 1900-х годов Серов часто обращался к пейзажно-жанровым композициям на крестьянские темы. Небольшие картины, выдержанные в единой тёплой серо-коричневой гамме, лишены повествовательных элементов – скромный пейзажный мотив передаёт настроение тихой и грустной сосредоточенности ("Октябрь. </w:t>
      </w:r>
      <w:proofErr w:type="gramStart"/>
      <w:r w:rsidRPr="00746B25">
        <w:rPr>
          <w:rFonts w:ascii="Times New Roman" w:hAnsi="Times New Roman" w:cs="Times New Roman"/>
          <w:sz w:val="28"/>
          <w:szCs w:val="28"/>
        </w:rPr>
        <w:t>Домотканово", 1895, Третьяковская галерея; "Баба в телеге", 1899, Русский музей).</w:t>
      </w:r>
      <w:proofErr w:type="gramEnd"/>
    </w:p>
    <w:p w:rsidR="003C5227" w:rsidRDefault="003C5227" w:rsidP="00746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B25" w:rsidRDefault="00746B25" w:rsidP="00746B25">
      <w:pPr>
        <w:jc w:val="both"/>
        <w:rPr>
          <w:rFonts w:ascii="Times New Roman" w:hAnsi="Times New Roman" w:cs="Times New Roman"/>
          <w:sz w:val="28"/>
          <w:szCs w:val="28"/>
        </w:rPr>
      </w:pPr>
      <w:r w:rsidRPr="00746B25">
        <w:rPr>
          <w:rFonts w:ascii="Times New Roman" w:hAnsi="Times New Roman" w:cs="Times New Roman"/>
        </w:rPr>
        <w:t>1.</w:t>
      </w:r>
      <w:r w:rsidR="00EB273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97D816" wp14:editId="03499465">
            <wp:extent cx="2784046" cy="1873663"/>
            <wp:effectExtent l="0" t="0" r="0" b="0"/>
            <wp:docPr id="15" name="Рисунок 15" descr="Октябрь. Домотканово, Серов,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ктябрь. Домотканово, Серов, 189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37" cy="18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B25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CE9659" wp14:editId="686A9BE4">
            <wp:extent cx="2799752" cy="1873034"/>
            <wp:effectExtent l="0" t="0" r="635" b="0"/>
            <wp:docPr id="16" name="Рисунок 16" descr="Баба в телеге, Серов,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а в телеге, Серов, 189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52" cy="18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25" w:rsidRDefault="00746B25" w:rsidP="00746B25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746B25">
        <w:rPr>
          <w:rFonts w:ascii="Times New Roman" w:hAnsi="Times New Roman" w:cs="Times New Roman"/>
        </w:rPr>
        <w:t xml:space="preserve">«Октябрь. </w:t>
      </w:r>
      <w:proofErr w:type="spellStart"/>
      <w:r w:rsidRPr="00746B25">
        <w:rPr>
          <w:rFonts w:ascii="Times New Roman" w:hAnsi="Times New Roman" w:cs="Times New Roman"/>
        </w:rPr>
        <w:t>Домотканово</w:t>
      </w:r>
      <w:proofErr w:type="spellEnd"/>
      <w:r w:rsidRPr="00746B25">
        <w:rPr>
          <w:rFonts w:ascii="Times New Roman" w:hAnsi="Times New Roman" w:cs="Times New Roman"/>
        </w:rPr>
        <w:t>», 1895</w:t>
      </w:r>
    </w:p>
    <w:p w:rsidR="00746B25" w:rsidRDefault="00746B25" w:rsidP="00746B25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746B25">
        <w:rPr>
          <w:rFonts w:ascii="Times New Roman" w:hAnsi="Times New Roman" w:cs="Times New Roman"/>
        </w:rPr>
        <w:t>"Баба в телеге", 1899</w:t>
      </w:r>
    </w:p>
    <w:p w:rsidR="003C5227" w:rsidRPr="00746B25" w:rsidRDefault="003C5227" w:rsidP="003C5227">
      <w:pPr>
        <w:pStyle w:val="a7"/>
        <w:ind w:left="928"/>
        <w:rPr>
          <w:rFonts w:ascii="Times New Roman" w:hAnsi="Times New Roman" w:cs="Times New Roman"/>
        </w:rPr>
      </w:pPr>
    </w:p>
    <w:p w:rsidR="004265CA" w:rsidRPr="004265CA" w:rsidRDefault="004265CA" w:rsidP="004265CA">
      <w:pPr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265CA">
        <w:rPr>
          <w:rFonts w:ascii="Times New Roman" w:hAnsi="Times New Roman" w:cs="Times New Roman"/>
          <w:sz w:val="28"/>
          <w:szCs w:val="28"/>
        </w:rPr>
        <w:t>В поздний период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26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265CA">
        <w:rPr>
          <w:rFonts w:ascii="Times New Roman" w:hAnsi="Times New Roman" w:cs="Times New Roman"/>
          <w:sz w:val="28"/>
          <w:szCs w:val="28"/>
        </w:rPr>
        <w:t>а рубеже столетий происходит перелом в стилистических исканиях Серова, в его творчестве окончательно исчезают черты импрессионизма и всё более последовательно развиваются принципы стиля "модерн", неизменно при этом сохраняется глубоко правдивое и реалистическое постижение природы и человека. В портрете нарастает тяготение к остроте социально-психологических характеристик, приобретающих необычайную глубину, и монументальности.</w:t>
      </w:r>
    </w:p>
    <w:p w:rsidR="004265CA" w:rsidRDefault="004265CA" w:rsidP="004265CA">
      <w:pPr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265CA">
        <w:rPr>
          <w:rFonts w:ascii="Times New Roman" w:hAnsi="Times New Roman" w:cs="Times New Roman"/>
          <w:sz w:val="28"/>
          <w:szCs w:val="28"/>
        </w:rPr>
        <w:t xml:space="preserve">В середине 1900-х годов Серов создает несколько героических портретных образов; избрав для них жанр парадного портрета, Серов развивает прежнюю тему </w:t>
      </w:r>
      <w:proofErr w:type="gramStart"/>
      <w:r w:rsidRPr="004265CA">
        <w:rPr>
          <w:rFonts w:ascii="Times New Roman" w:hAnsi="Times New Roman" w:cs="Times New Roman"/>
          <w:sz w:val="28"/>
          <w:szCs w:val="28"/>
        </w:rPr>
        <w:t>артистической личности</w:t>
      </w:r>
      <w:proofErr w:type="gramEnd"/>
      <w:r w:rsidRPr="004265CA">
        <w:rPr>
          <w:rFonts w:ascii="Times New Roman" w:hAnsi="Times New Roman" w:cs="Times New Roman"/>
          <w:sz w:val="28"/>
          <w:szCs w:val="28"/>
        </w:rPr>
        <w:t xml:space="preserve">, обретающей теперь большую свободу в выявлении своего таланта, его общественной значимости (портреты М. Горького, 1904; М. Н. Ермоловой, 1905, Ф. И. Шаляпина, 1905 – оба в Третьяковской галерее). </w:t>
      </w:r>
    </w:p>
    <w:p w:rsidR="004265CA" w:rsidRPr="00EB2730" w:rsidRDefault="00EB2730" w:rsidP="00EB273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C8D64D" wp14:editId="27D1FB73">
            <wp:extent cx="1659779" cy="3273726"/>
            <wp:effectExtent l="0" t="0" r="0" b="3175"/>
            <wp:docPr id="17" name="Рисунок 17" descr="Портрет Марии Ермоловой. 1905 (Серов В. А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ртрет Марии Ермоловой. 1905 (Серов В. А.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89" cy="327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     2.    </w:t>
      </w:r>
      <w:r>
        <w:rPr>
          <w:noProof/>
          <w:lang w:eastAsia="ru-RU"/>
        </w:rPr>
        <w:drawing>
          <wp:inline distT="0" distB="0" distL="0" distR="0" wp14:anchorId="3DA83C73" wp14:editId="7A23E12A">
            <wp:extent cx="1800225" cy="3291088"/>
            <wp:effectExtent l="0" t="0" r="0" b="5080"/>
            <wp:docPr id="18" name="Рисунок 18" descr=" Валентин Серов. &#10; Портрет артиста Ф.И. Шаляпина. &#10; Valentin Serov. &#10; Portrait of Fedor Shalyap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Валентин Серов. &#10; Портрет артиста Ф.И. Шаляпина. &#10; Valentin Serov. &#10; Portrait of Fedor Shalyapin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9" cy="32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30" w:rsidRDefault="00EB2730" w:rsidP="00EB2730">
      <w:pPr>
        <w:ind w:firstLine="56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EB2730">
        <w:rPr>
          <w:rFonts w:ascii="Times New Roman" w:hAnsi="Times New Roman" w:cs="Times New Roman"/>
        </w:rPr>
        <w:t>Портрет Марии Ермоловой, 1905</w:t>
      </w:r>
    </w:p>
    <w:p w:rsidR="00EB2730" w:rsidRPr="00EB2730" w:rsidRDefault="00EB2730" w:rsidP="00EB2730">
      <w:pPr>
        <w:ind w:firstLine="56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Портрет Ф.И. Шаляпина, 1905</w:t>
      </w:r>
    </w:p>
    <w:p w:rsidR="004265CA" w:rsidRDefault="004265CA" w:rsidP="004265CA">
      <w:pPr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265CA">
        <w:rPr>
          <w:rFonts w:ascii="Times New Roman" w:hAnsi="Times New Roman" w:cs="Times New Roman"/>
          <w:sz w:val="28"/>
          <w:szCs w:val="28"/>
        </w:rPr>
        <w:t>В портретах М. А. Морозова (1902), Третьяковская галерея), И. Рубинштейн (1910) и О. К. Орловой (1911; оба в Русском музее) Серов, выявляя некоторые черты в облике и характере модели (порой прибегая к гиперболизации и гротеску), придает им значение своеобразных формул социально-обусловленных черт в человеке.</w:t>
      </w:r>
    </w:p>
    <w:p w:rsidR="00EB2730" w:rsidRDefault="00EB2730" w:rsidP="00F664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B85031" wp14:editId="01E95FD7">
            <wp:extent cx="2257425" cy="3399682"/>
            <wp:effectExtent l="0" t="0" r="0" b="0"/>
            <wp:docPr id="19" name="Рисунок 19" descr="Картины Серова вернулись из Москвы в Петербург | peterbur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ы Серова вернулись из Москвы в Петербург | peterburg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25" w:rsidRPr="00F66478" w:rsidRDefault="00F66478" w:rsidP="00F66478">
      <w:pPr>
        <w:jc w:val="center"/>
        <w:rPr>
          <w:rFonts w:ascii="Times New Roman" w:hAnsi="Times New Roman" w:cs="Times New Roman"/>
        </w:rPr>
      </w:pPr>
      <w:r w:rsidRPr="00F66478">
        <w:rPr>
          <w:rFonts w:ascii="Times New Roman" w:hAnsi="Times New Roman" w:cs="Times New Roman"/>
        </w:rPr>
        <w:t>Портрет княгини Ольги Орловой, 1911</w:t>
      </w:r>
    </w:p>
    <w:p w:rsidR="00F66478" w:rsidRPr="00F66478" w:rsidRDefault="00FB167E" w:rsidP="005E219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12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   </w:t>
      </w:r>
      <w:r w:rsidR="00640A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1A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647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31112B">
        <w:rPr>
          <w:rFonts w:ascii="Times New Roman" w:hAnsi="Times New Roman" w:cs="Times New Roman"/>
          <w:sz w:val="28"/>
          <w:szCs w:val="28"/>
          <w:lang w:eastAsia="ru-RU"/>
        </w:rPr>
        <w:t xml:space="preserve">ивопись </w:t>
      </w:r>
      <w:r w:rsidR="00F66478">
        <w:rPr>
          <w:rFonts w:ascii="Times New Roman" w:hAnsi="Times New Roman" w:cs="Times New Roman"/>
          <w:sz w:val="28"/>
          <w:szCs w:val="28"/>
          <w:lang w:eastAsia="ru-RU"/>
        </w:rPr>
        <w:t xml:space="preserve">Серова, </w:t>
      </w:r>
      <w:r w:rsidRPr="0031112B">
        <w:rPr>
          <w:rFonts w:ascii="Times New Roman" w:hAnsi="Times New Roman" w:cs="Times New Roman"/>
          <w:sz w:val="28"/>
          <w:szCs w:val="28"/>
          <w:lang w:eastAsia="ru-RU"/>
        </w:rPr>
        <w:t xml:space="preserve">поражает удивительной свежестью и ювелирной разработкой каждого миллиметра на холсте, </w:t>
      </w:r>
      <w:r w:rsidR="00F66478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Pr="0031112B">
        <w:rPr>
          <w:rFonts w:ascii="Times New Roman" w:hAnsi="Times New Roman" w:cs="Times New Roman"/>
          <w:sz w:val="28"/>
          <w:szCs w:val="28"/>
          <w:lang w:eastAsia="ru-RU"/>
        </w:rPr>
        <w:t xml:space="preserve"> произведения искусства приобрели мировую известность, прославляя </w:t>
      </w:r>
      <w:hyperlink r:id="rId27" w:history="1">
        <w:r w:rsidRPr="0031112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картины русских художников</w:t>
        </w:r>
      </w:hyperlink>
      <w:r w:rsidRPr="003111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E219C" w:rsidRDefault="005E219C" w:rsidP="005E21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40A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167E" w:rsidRPr="0031112B">
        <w:rPr>
          <w:rFonts w:ascii="Times New Roman" w:hAnsi="Times New Roman" w:cs="Times New Roman"/>
          <w:sz w:val="28"/>
          <w:szCs w:val="28"/>
          <w:lang w:eastAsia="ru-RU"/>
        </w:rPr>
        <w:t>Более десяти лет Серов занимался преподавательской деятельностью в Московском училище живописи, ваяния и зодчества</w:t>
      </w:r>
      <w:r w:rsidR="00F664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6478" w:rsidRPr="00F66478">
        <w:rPr>
          <w:rFonts w:ascii="Times New Roman" w:hAnsi="Times New Roman" w:cs="Times New Roman"/>
          <w:sz w:val="28"/>
          <w:szCs w:val="28"/>
        </w:rPr>
        <w:t>(1897-1909)</w:t>
      </w:r>
      <w:r w:rsidR="00FB167E" w:rsidRPr="0031112B">
        <w:rPr>
          <w:rFonts w:ascii="Times New Roman" w:hAnsi="Times New Roman" w:cs="Times New Roman"/>
          <w:sz w:val="28"/>
          <w:szCs w:val="28"/>
          <w:lang w:eastAsia="ru-RU"/>
        </w:rPr>
        <w:t xml:space="preserve">, выступая мастером и ориентиром для молодежи. </w:t>
      </w:r>
      <w:r w:rsidRPr="00F66478">
        <w:rPr>
          <w:rFonts w:ascii="Times New Roman" w:hAnsi="Times New Roman" w:cs="Times New Roman"/>
          <w:sz w:val="28"/>
          <w:szCs w:val="28"/>
        </w:rPr>
        <w:t>Ученики Серова: П. В. Кузнецов, Н. Н. Сапунов, М. С. Сарьян, К. С. Петров-Водкин, Н. П. Ульянов, К. Ф. Юон. Скончался Валентин Александрович Серов 22 ноября 1911 года в Москве.</w:t>
      </w:r>
    </w:p>
    <w:p w:rsidR="005E219C" w:rsidRDefault="005E219C" w:rsidP="005E21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3936" cy="2571750"/>
            <wp:effectExtent l="0" t="0" r="5080" b="0"/>
            <wp:docPr id="21" name="Рисунок 21" descr="avatars.mds.yandex.net/get-zen_doc/175604/pub_5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vatars.mds.yandex.net/get-zen_doc/175604/pub_5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36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CA" w:rsidRDefault="003C5227" w:rsidP="00A44DCA">
      <w:pPr>
        <w:jc w:val="center"/>
        <w:rPr>
          <w:rFonts w:ascii="Times New Roman" w:hAnsi="Times New Roman" w:cs="Times New Roman"/>
        </w:rPr>
      </w:pPr>
      <w:r w:rsidRPr="003C5227">
        <w:rPr>
          <w:rFonts w:ascii="Times New Roman" w:hAnsi="Times New Roman" w:cs="Times New Roman"/>
        </w:rPr>
        <w:t>В.А. Серов</w:t>
      </w:r>
    </w:p>
    <w:p w:rsidR="00A44DCA" w:rsidRDefault="00A44DCA" w:rsidP="00A44DCA">
      <w:pPr>
        <w:jc w:val="center"/>
        <w:rPr>
          <w:rFonts w:ascii="Times New Roman" w:hAnsi="Times New Roman" w:cs="Times New Roman"/>
        </w:rPr>
      </w:pPr>
    </w:p>
    <w:p w:rsidR="00A44DCA" w:rsidRDefault="00A44DCA" w:rsidP="00A44DC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44DC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Домашнее задание для группы на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15</w:t>
      </w:r>
      <w:r w:rsidRPr="00A44DCA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05</w:t>
      </w:r>
    </w:p>
    <w:p w:rsidR="00A44DCA" w:rsidRDefault="00A44DCA" w:rsidP="00997278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Ознакомиться с биографией В.А. Серова. Посмотреть видео</w:t>
      </w:r>
      <w:r w:rsidR="00262859">
        <w:rPr>
          <w:rFonts w:ascii="Times New Roman" w:hAnsi="Times New Roman" w:cs="Times New Roman"/>
          <w:sz w:val="28"/>
          <w:szCs w:val="28"/>
          <w:lang w:eastAsia="ru-RU"/>
        </w:rPr>
        <w:t xml:space="preserve"> от Государственной Третьяковской галере</w:t>
      </w:r>
      <w:r w:rsidR="00997278">
        <w:rPr>
          <w:rFonts w:ascii="Times New Roman" w:hAnsi="Times New Roman" w:cs="Times New Roman"/>
          <w:sz w:val="28"/>
          <w:szCs w:val="28"/>
          <w:lang w:eastAsia="ru-RU"/>
        </w:rPr>
        <w:t>и</w:t>
      </w:r>
    </w:p>
    <w:p w:rsidR="00262859" w:rsidRPr="00262859" w:rsidRDefault="00262859" w:rsidP="00A44DC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hyperlink r:id="rId29" w:history="1">
        <w:r w:rsidRPr="00262859">
          <w:rPr>
            <w:rStyle w:val="a3"/>
            <w:sz w:val="28"/>
            <w:szCs w:val="28"/>
          </w:rPr>
          <w:t>https://vk.com/videos-16880142?z=video-16880142_45623</w:t>
        </w:r>
        <w:r w:rsidRPr="00262859">
          <w:rPr>
            <w:rStyle w:val="a3"/>
            <w:sz w:val="28"/>
            <w:szCs w:val="28"/>
          </w:rPr>
          <w:t>9</w:t>
        </w:r>
        <w:r w:rsidRPr="00262859">
          <w:rPr>
            <w:rStyle w:val="a3"/>
            <w:sz w:val="28"/>
            <w:szCs w:val="28"/>
          </w:rPr>
          <w:t>589%2Fclub16880142%2Fpl_-16880142_-2</w:t>
        </w:r>
      </w:hyperlink>
    </w:p>
    <w:p w:rsidR="00997278" w:rsidRDefault="00997278" w:rsidP="00997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вопросы:</w:t>
      </w:r>
    </w:p>
    <w:p w:rsidR="00997278" w:rsidRDefault="00997278" w:rsidP="00997278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лет девочке, изображенной на картине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97278" w:rsidRDefault="00997278" w:rsidP="00997278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какую геометрическую фигуру вписана фигура модели (Веруши Мамонтовой)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97278" w:rsidRDefault="00997278" w:rsidP="00997278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какой </w:t>
      </w:r>
      <w:r>
        <w:rPr>
          <w:rFonts w:ascii="Times New Roman" w:hAnsi="Times New Roman" w:cs="Times New Roman"/>
          <w:sz w:val="28"/>
          <w:szCs w:val="28"/>
        </w:rPr>
        <w:t>манере письма выполнена картина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97278" w:rsidRPr="00A44DCA" w:rsidRDefault="00997278" w:rsidP="00997278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в нижнем углу картины Серов нарисовал жучка, которого впоследствии покрыл слоем краски?</w:t>
      </w:r>
    </w:p>
    <w:p w:rsidR="00A44DCA" w:rsidRPr="003C5227" w:rsidRDefault="00A44DCA" w:rsidP="00A44DCA">
      <w:pPr>
        <w:jc w:val="center"/>
        <w:rPr>
          <w:rFonts w:ascii="Times New Roman" w:hAnsi="Times New Roman" w:cs="Times New Roman"/>
        </w:rPr>
      </w:pPr>
    </w:p>
    <w:p w:rsidR="00FB167E" w:rsidRDefault="003C5227" w:rsidP="00A44DC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44DC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Домашнее задание</w:t>
      </w:r>
      <w:r w:rsidR="00A44DCA" w:rsidRPr="00A44DC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для группы на 16.40</w:t>
      </w:r>
    </w:p>
    <w:p w:rsidR="00A44DCA" w:rsidRPr="00A44DCA" w:rsidRDefault="00A44DCA" w:rsidP="0099727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Ознакомиться с биографией В.А. Серова. Посмотреть видео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FB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музей.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B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Онлайн-экскурсия «Валентин Серов. Портрет княгини Ольги Орловой».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5E219C" w:rsidRDefault="005E219C" w:rsidP="005E219C">
      <w:pPr>
        <w:rPr>
          <w:sz w:val="28"/>
          <w:szCs w:val="28"/>
        </w:rPr>
      </w:pPr>
      <w:hyperlink r:id="rId30" w:history="1">
        <w:r w:rsidRPr="00FB167E">
          <w:rPr>
            <w:rStyle w:val="a3"/>
            <w:sz w:val="28"/>
            <w:szCs w:val="28"/>
          </w:rPr>
          <w:t>https://vk.com/r</w:t>
        </w:r>
        <w:bookmarkStart w:id="0" w:name="_GoBack"/>
        <w:bookmarkEnd w:id="0"/>
        <w:r w:rsidRPr="00FB167E">
          <w:rPr>
            <w:rStyle w:val="a3"/>
            <w:sz w:val="28"/>
            <w:szCs w:val="28"/>
          </w:rPr>
          <w:t>u</w:t>
        </w:r>
        <w:r w:rsidRPr="00FB167E">
          <w:rPr>
            <w:rStyle w:val="a3"/>
            <w:sz w:val="28"/>
            <w:szCs w:val="28"/>
          </w:rPr>
          <w:t>smuseum?z=video-405271_456239209%2Fpl_wall_-405271</w:t>
        </w:r>
      </w:hyperlink>
    </w:p>
    <w:p w:rsidR="005E219C" w:rsidRDefault="005E219C" w:rsidP="005E219C">
      <w:pPr>
        <w:rPr>
          <w:rFonts w:ascii="Times New Roman" w:hAnsi="Times New Roman" w:cs="Times New Roman"/>
          <w:sz w:val="28"/>
          <w:szCs w:val="28"/>
        </w:rPr>
      </w:pPr>
      <w:r w:rsidRPr="00FB167E">
        <w:rPr>
          <w:rFonts w:ascii="Times New Roman" w:hAnsi="Times New Roman" w:cs="Times New Roman"/>
          <w:sz w:val="28"/>
          <w:szCs w:val="28"/>
        </w:rPr>
        <w:t>(Смотрим видео первые 8,5 минут, до начала описания следующей картины)</w:t>
      </w:r>
    </w:p>
    <w:p w:rsidR="00A44DCA" w:rsidRDefault="00A44DCA" w:rsidP="005E2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вопросы:</w:t>
      </w:r>
    </w:p>
    <w:p w:rsidR="00A44DCA" w:rsidRDefault="00A44DCA" w:rsidP="00A44DC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был учителем В.А. Серова?</w:t>
      </w:r>
    </w:p>
    <w:p w:rsidR="00A44DCA" w:rsidRDefault="00A44DCA" w:rsidP="00A44DC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по времени писал Серов заказной парадный портрет?</w:t>
      </w:r>
    </w:p>
    <w:p w:rsidR="00A44DCA" w:rsidRPr="00A44DCA" w:rsidRDefault="00A44DCA" w:rsidP="00A44DC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музей портрет княгини Ольги Орловой был преподнесен в дар?</w:t>
      </w:r>
    </w:p>
    <w:p w:rsidR="005E219C" w:rsidRPr="00F66478" w:rsidRDefault="005E21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E219C" w:rsidRPr="00F66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A3D96"/>
    <w:multiLevelType w:val="hybridMultilevel"/>
    <w:tmpl w:val="76C605CC"/>
    <w:lvl w:ilvl="0" w:tplc="FDC065A8">
      <w:start w:val="1"/>
      <w:numFmt w:val="decimal"/>
      <w:lvlText w:val="%1."/>
      <w:lvlJc w:val="left"/>
      <w:pPr>
        <w:ind w:left="98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08" w:hanging="360"/>
      </w:pPr>
    </w:lvl>
    <w:lvl w:ilvl="2" w:tplc="0419001B" w:tentative="1">
      <w:start w:val="1"/>
      <w:numFmt w:val="lowerRoman"/>
      <w:lvlText w:val="%3."/>
      <w:lvlJc w:val="right"/>
      <w:pPr>
        <w:ind w:left="2428" w:hanging="180"/>
      </w:pPr>
    </w:lvl>
    <w:lvl w:ilvl="3" w:tplc="0419000F" w:tentative="1">
      <w:start w:val="1"/>
      <w:numFmt w:val="decimal"/>
      <w:lvlText w:val="%4."/>
      <w:lvlJc w:val="left"/>
      <w:pPr>
        <w:ind w:left="3148" w:hanging="360"/>
      </w:pPr>
    </w:lvl>
    <w:lvl w:ilvl="4" w:tplc="04190019" w:tentative="1">
      <w:start w:val="1"/>
      <w:numFmt w:val="lowerLetter"/>
      <w:lvlText w:val="%5."/>
      <w:lvlJc w:val="left"/>
      <w:pPr>
        <w:ind w:left="3868" w:hanging="360"/>
      </w:pPr>
    </w:lvl>
    <w:lvl w:ilvl="5" w:tplc="0419001B" w:tentative="1">
      <w:start w:val="1"/>
      <w:numFmt w:val="lowerRoman"/>
      <w:lvlText w:val="%6."/>
      <w:lvlJc w:val="right"/>
      <w:pPr>
        <w:ind w:left="4588" w:hanging="180"/>
      </w:pPr>
    </w:lvl>
    <w:lvl w:ilvl="6" w:tplc="0419000F" w:tentative="1">
      <w:start w:val="1"/>
      <w:numFmt w:val="decimal"/>
      <w:lvlText w:val="%7."/>
      <w:lvlJc w:val="left"/>
      <w:pPr>
        <w:ind w:left="5308" w:hanging="360"/>
      </w:pPr>
    </w:lvl>
    <w:lvl w:ilvl="7" w:tplc="04190019" w:tentative="1">
      <w:start w:val="1"/>
      <w:numFmt w:val="lowerLetter"/>
      <w:lvlText w:val="%8."/>
      <w:lvlJc w:val="left"/>
      <w:pPr>
        <w:ind w:left="6028" w:hanging="360"/>
      </w:pPr>
    </w:lvl>
    <w:lvl w:ilvl="8" w:tplc="041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1">
    <w:nsid w:val="53856331"/>
    <w:multiLevelType w:val="hybridMultilevel"/>
    <w:tmpl w:val="2354A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3A3968"/>
    <w:multiLevelType w:val="hybridMultilevel"/>
    <w:tmpl w:val="5AC6B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941C7"/>
    <w:multiLevelType w:val="hybridMultilevel"/>
    <w:tmpl w:val="E9C8430A"/>
    <w:lvl w:ilvl="0" w:tplc="B0E27D0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67E"/>
    <w:rsid w:val="002368D1"/>
    <w:rsid w:val="00262859"/>
    <w:rsid w:val="0031112B"/>
    <w:rsid w:val="003C5227"/>
    <w:rsid w:val="004265CA"/>
    <w:rsid w:val="0052009D"/>
    <w:rsid w:val="005E219C"/>
    <w:rsid w:val="00630C02"/>
    <w:rsid w:val="00640AF3"/>
    <w:rsid w:val="00661A5A"/>
    <w:rsid w:val="00746B25"/>
    <w:rsid w:val="00754877"/>
    <w:rsid w:val="00770D7F"/>
    <w:rsid w:val="00997278"/>
    <w:rsid w:val="00A171C0"/>
    <w:rsid w:val="00A44DCA"/>
    <w:rsid w:val="00C74DD4"/>
    <w:rsid w:val="00D2002C"/>
    <w:rsid w:val="00DC5242"/>
    <w:rsid w:val="00EB2730"/>
    <w:rsid w:val="00F66478"/>
    <w:rsid w:val="00FB167E"/>
    <w:rsid w:val="00FC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16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67E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2368D1"/>
    <w:rPr>
      <w:color w:val="808080"/>
    </w:rPr>
  </w:style>
  <w:style w:type="paragraph" w:styleId="a7">
    <w:name w:val="List Paragraph"/>
    <w:basedOn w:val="a"/>
    <w:uiPriority w:val="34"/>
    <w:qFormat/>
    <w:rsid w:val="00746B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26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9972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16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67E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2368D1"/>
    <w:rPr>
      <w:color w:val="808080"/>
    </w:rPr>
  </w:style>
  <w:style w:type="paragraph" w:styleId="a7">
    <w:name w:val="List Paragraph"/>
    <w:basedOn w:val="a"/>
    <w:uiPriority w:val="34"/>
    <w:qFormat/>
    <w:rsid w:val="00746B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26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9972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8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ei-mira.com/muzei_germanii/munche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vk.com/videos-16880142?z=video-16880142_456239589%2Fclub16880142%2Fpl_-16880142_-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uzei-mira.com/kartini_russkih_hudojnikov/287-devochka-s-persikami-valentin-aleksandrovich-serov.html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hyperlink" Target="https://muzei-mira.com/biografia_hudojnikov/1223-ilya-efimovich-repin-biografiya-i-kartiny.html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uzei-mira.com/muzei_francii/paris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muzei-mira.com/kartini_russkih_hudojnikov/" TargetMode="External"/><Relationship Id="rId30" Type="http://schemas.openxmlformats.org/officeDocument/2006/relationships/hyperlink" Target="https://vk.com/rusmuseum?z=video-405271_456239209%2Fpl_wall_-4052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8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2020-04-12T08:00:00Z</dcterms:created>
  <dcterms:modified xsi:type="dcterms:W3CDTF">2020-04-12T13:43:00Z</dcterms:modified>
</cp:coreProperties>
</file>