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E" w:rsidRDefault="00452CDD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B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52CDD" w:rsidRPr="004E57BC" w:rsidRDefault="00452CDD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BC">
        <w:rPr>
          <w:rFonts w:ascii="Times New Roman" w:hAnsi="Times New Roman" w:cs="Times New Roman"/>
          <w:b/>
          <w:sz w:val="32"/>
          <w:szCs w:val="32"/>
        </w:rPr>
        <w:t>Всероссийского конкурса-фестиваля вокального искусства «Откр</w:t>
      </w:r>
      <w:r w:rsidR="00A96B7A" w:rsidRPr="004E57BC">
        <w:rPr>
          <w:rFonts w:ascii="Times New Roman" w:hAnsi="Times New Roman" w:cs="Times New Roman"/>
          <w:b/>
          <w:sz w:val="32"/>
          <w:szCs w:val="32"/>
        </w:rPr>
        <w:t xml:space="preserve">ой свое сердце» </w:t>
      </w:r>
      <w:r w:rsidR="008C44BF">
        <w:rPr>
          <w:rFonts w:ascii="Times New Roman" w:hAnsi="Times New Roman" w:cs="Times New Roman"/>
          <w:b/>
          <w:sz w:val="32"/>
          <w:szCs w:val="32"/>
        </w:rPr>
        <w:t>14 по 16</w:t>
      </w:r>
      <w:r w:rsidR="00CE3D1B" w:rsidRPr="004E57BC">
        <w:rPr>
          <w:rFonts w:ascii="Times New Roman" w:hAnsi="Times New Roman" w:cs="Times New Roman"/>
          <w:b/>
          <w:sz w:val="32"/>
          <w:szCs w:val="32"/>
        </w:rPr>
        <w:t xml:space="preserve"> марта 201</w:t>
      </w:r>
      <w:r w:rsidR="00C011D2">
        <w:rPr>
          <w:rFonts w:ascii="Times New Roman" w:hAnsi="Times New Roman" w:cs="Times New Roman"/>
          <w:b/>
          <w:sz w:val="32"/>
          <w:szCs w:val="32"/>
        </w:rPr>
        <w:t>9</w:t>
      </w:r>
      <w:r w:rsidRPr="004E57B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:rsidR="00452CDD" w:rsidRPr="004E57BC" w:rsidRDefault="0055100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МБУ  ДО</w:t>
      </w:r>
      <w:r w:rsidR="00452CDD" w:rsidRPr="004E57BC">
        <w:rPr>
          <w:rFonts w:ascii="Times New Roman" w:hAnsi="Times New Roman" w:cs="Times New Roman"/>
          <w:sz w:val="24"/>
          <w:szCs w:val="24"/>
        </w:rPr>
        <w:t>  Дет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ский Дом Культуры г.о. Тольятти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при поддержке Департамента Культуры Мэрии </w:t>
      </w:r>
      <w:r w:rsidR="00CE3D1B" w:rsidRPr="004E57B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Выявление, привлечение и поддержка способных, творчески одаренных детей и подростков;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Повышение общественного престижа эстрадного искусства;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Воспитание патриотизма на примерах лучших музыкальных произведений эстрадного жанра;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повышения профессионального мастерства руководителей, педагогов и участников.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8646A2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C011D2">
        <w:rPr>
          <w:rFonts w:ascii="Times New Roman" w:hAnsi="Times New Roman" w:cs="Times New Roman"/>
          <w:sz w:val="24"/>
          <w:szCs w:val="24"/>
        </w:rPr>
        <w:t>9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г.Тольятти, Детски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й Дом Культуры (ул.Свердлова, 51)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752A54" w:rsidRPr="004E57BC" w:rsidRDefault="00752A54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3. Основное положение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 фестивале-конкурсе принимают участие солисты и ансамбли, занимающиеся на базе  ДШИ, ДМШ, досуговых центров, ДК, ДДЮТ,  в средне-специальных музыкальных учебных заведениях, студенты ВУЗов, творческие коллективы или отдельные исполнители различных жанров; вокальные студии, как любительские, так и профессиональные, направляемые вместе с руководителем администрацией города, отделом культуры, управлением культуры, а так же приезжающие, как частное лицо;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Конкурсные выступления проводятся оргкомитетом по графику;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Каждый коллектив имеет право участвовать в разных номинациях и в разных возрастных группах согласно положению;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Замена репертуара </w:t>
      </w:r>
      <w:r w:rsidR="00CE3D1B" w:rsidRPr="004E57BC">
        <w:rPr>
          <w:rFonts w:ascii="Times New Roman" w:hAnsi="Times New Roman" w:cs="Times New Roman"/>
          <w:sz w:val="24"/>
          <w:szCs w:val="24"/>
        </w:rPr>
        <w:t>запрещена за неделю до конкурса!</w:t>
      </w:r>
    </w:p>
    <w:p w:rsidR="00452CDD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Видеосъёмка конкурсов участниками и сопровождающими их лицами разрешена!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  </w:t>
      </w: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</w:t>
      </w:r>
    </w:p>
    <w:p w:rsidR="00452CDD" w:rsidRPr="004E57BC" w:rsidRDefault="00452CDD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Вокальные ансамбли (дуэт, трио) не более 8 чел;</w:t>
      </w:r>
    </w:p>
    <w:p w:rsidR="00452CDD" w:rsidRPr="004E57BC" w:rsidRDefault="00452CDD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Солисты.</w:t>
      </w:r>
    </w:p>
    <w:p w:rsidR="002358DB" w:rsidRPr="004E57BC" w:rsidRDefault="002358DB" w:rsidP="00A066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Pr="004E57BC">
        <w:rPr>
          <w:rFonts w:ascii="Times New Roman" w:hAnsi="Times New Roman" w:cs="Times New Roman"/>
          <w:sz w:val="24"/>
          <w:szCs w:val="24"/>
        </w:rPr>
        <w:t>А.Ермолова.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</w:t>
      </w: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452CDD" w:rsidRDefault="00452CDD" w:rsidP="00A066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Вокальные ансамбли (дуэт, трио);</w:t>
      </w:r>
    </w:p>
    <w:p w:rsidR="00B37ABE" w:rsidRPr="004E57BC" w:rsidRDefault="00B37ABE" w:rsidP="00A066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Хор;</w:t>
      </w:r>
    </w:p>
    <w:p w:rsidR="00452CDD" w:rsidRPr="004E57BC" w:rsidRDefault="00452CDD" w:rsidP="00A066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Солисты.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lastRenderedPageBreak/>
        <w:t> Дошкольный возраст - 5-6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1-я возрастная категория – 7-9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2-я возрастная категория – 10-12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3-я возрастная категория – 13-15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4-я возрастная категория – 16-18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5-я возрастная категория – 19-25 лет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6-я возрастная категория </w:t>
      </w:r>
      <w:r w:rsidR="009D70EB" w:rsidRPr="004E57BC">
        <w:rPr>
          <w:rFonts w:ascii="Times New Roman" w:hAnsi="Times New Roman" w:cs="Times New Roman"/>
          <w:sz w:val="24"/>
          <w:szCs w:val="24"/>
        </w:rPr>
        <w:t>–от 26 и старше</w:t>
      </w:r>
    </w:p>
    <w:p w:rsidR="00874C73" w:rsidRPr="004E57BC" w:rsidRDefault="00874C73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Смешанная группа (для ансамблей)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вокал.</w:t>
      </w:r>
    </w:p>
    <w:p w:rsidR="00B63FE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</w:t>
      </w:r>
      <w:r w:rsidR="00A96B7A" w:rsidRPr="004E57BC">
        <w:rPr>
          <w:rFonts w:ascii="Times New Roman" w:hAnsi="Times New Roman" w:cs="Times New Roman"/>
          <w:sz w:val="24"/>
          <w:szCs w:val="24"/>
        </w:rPr>
        <w:t>Каждый конкурсант имеет право участвовать в нескольких номинациях</w:t>
      </w:r>
      <w:r w:rsidR="009D70EB" w:rsidRPr="004E57BC">
        <w:rPr>
          <w:rFonts w:ascii="Times New Roman" w:hAnsi="Times New Roman" w:cs="Times New Roman"/>
          <w:sz w:val="24"/>
          <w:szCs w:val="24"/>
        </w:rPr>
        <w:t xml:space="preserve"> (каждая номинация оплачивается отдельно)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. </w:t>
      </w:r>
      <w:r w:rsidR="00D63449" w:rsidRPr="004E57BC">
        <w:rPr>
          <w:rFonts w:ascii="Times New Roman" w:hAnsi="Times New Roman" w:cs="Times New Roman"/>
          <w:sz w:val="24"/>
          <w:szCs w:val="24"/>
        </w:rPr>
        <w:t> В основной номинации к</w:t>
      </w:r>
      <w:r w:rsidRPr="004E57BC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солист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исполняет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>ОДНУ</w:t>
      </w:r>
      <w:r w:rsidR="002358DB" w:rsidRPr="004E57BC">
        <w:rPr>
          <w:rFonts w:ascii="Times New Roman" w:hAnsi="Times New Roman" w:cs="Times New Roman"/>
          <w:sz w:val="24"/>
          <w:szCs w:val="24"/>
        </w:rPr>
        <w:t xml:space="preserve"> песню,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ансамбли (дуэты, трио</w:t>
      </w:r>
      <w:r w:rsidR="00AD7FC7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DB" w:rsidRPr="004E57BC">
        <w:rPr>
          <w:rFonts w:ascii="Times New Roman" w:hAnsi="Times New Roman" w:cs="Times New Roman"/>
          <w:b/>
          <w:sz w:val="24"/>
          <w:szCs w:val="24"/>
        </w:rPr>
        <w:t>)</w:t>
      </w:r>
      <w:r w:rsidR="009D70EB" w:rsidRPr="004E57BC">
        <w:rPr>
          <w:rFonts w:ascii="Times New Roman" w:hAnsi="Times New Roman" w:cs="Times New Roman"/>
          <w:sz w:val="24"/>
          <w:szCs w:val="24"/>
        </w:rPr>
        <w:t>–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4E57BC">
        <w:rPr>
          <w:rFonts w:ascii="Times New Roman" w:hAnsi="Times New Roman" w:cs="Times New Roman"/>
          <w:sz w:val="24"/>
          <w:szCs w:val="24"/>
        </w:rPr>
        <w:t>разнохарактерные песни под инструментальную фонограмму(минус один</w:t>
      </w:r>
      <w:r w:rsidR="00B63FED" w:rsidRPr="004E57BC">
        <w:rPr>
          <w:rFonts w:ascii="Times New Roman" w:hAnsi="Times New Roman" w:cs="Times New Roman"/>
          <w:sz w:val="24"/>
          <w:szCs w:val="24"/>
        </w:rPr>
        <w:t>).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В номинации «Песня композитора А.Ермолова» и солисты, и ансамбли исполняют </w:t>
      </w:r>
      <w:r w:rsidR="009D70EB" w:rsidRPr="004E57BC">
        <w:rPr>
          <w:rFonts w:ascii="Times New Roman" w:hAnsi="Times New Roman" w:cs="Times New Roman"/>
          <w:b/>
          <w:sz w:val="24"/>
          <w:szCs w:val="24"/>
        </w:rPr>
        <w:t>ОДНУ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 песню. 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В исполнении дуэтов,</w:t>
      </w:r>
      <w:r w:rsidRPr="004E57BC">
        <w:rPr>
          <w:rFonts w:ascii="Times New Roman" w:hAnsi="Times New Roman" w:cs="Times New Roman"/>
          <w:sz w:val="24"/>
          <w:szCs w:val="24"/>
        </w:rPr>
        <w:t xml:space="preserve"> трио,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ансамблей не допускается использование бэк-вокала в фонограмме; в сольном исполнении </w:t>
      </w:r>
      <w:r w:rsidR="00A96B7A" w:rsidRPr="004E57BC">
        <w:rPr>
          <w:rFonts w:ascii="Times New Roman" w:hAnsi="Times New Roman" w:cs="Times New Roman"/>
          <w:sz w:val="24"/>
          <w:szCs w:val="24"/>
        </w:rPr>
        <w:t xml:space="preserve">бэк-вокал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допускается, </w:t>
      </w:r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без дублирования основной партии («дабл-трек»</w:t>
      </w:r>
      <w:r w:rsidR="00CE3D1B" w:rsidRPr="004E57BC">
        <w:rPr>
          <w:rFonts w:ascii="Times New Roman" w:hAnsi="Times New Roman" w:cs="Times New Roman"/>
          <w:sz w:val="24"/>
          <w:szCs w:val="24"/>
          <w:u w:val="single"/>
        </w:rPr>
        <w:t>, «караоке»</w:t>
      </w:r>
      <w:r w:rsidR="00452CDD" w:rsidRPr="004E57BC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452CDD" w:rsidRPr="004E57BC">
        <w:rPr>
          <w:rFonts w:ascii="Times New Roman" w:hAnsi="Times New Roman" w:cs="Times New Roman"/>
          <w:sz w:val="24"/>
          <w:szCs w:val="24"/>
        </w:rPr>
        <w:t>Конкурсант может выступать со вспомогательным составом (подтанцовка, подпевка) общий состав не должен превышать 10 человек.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B63FE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Солисты и ансамбли исполняют по </w:t>
      </w:r>
      <w:r w:rsidR="00AD7FC7" w:rsidRPr="004E57BC">
        <w:rPr>
          <w:rFonts w:ascii="Times New Roman" w:hAnsi="Times New Roman" w:cs="Times New Roman"/>
          <w:b/>
          <w:sz w:val="24"/>
          <w:szCs w:val="24"/>
        </w:rPr>
        <w:t>ДВА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произведения.</w:t>
      </w:r>
      <w:r w:rsidRPr="004E57BC">
        <w:rPr>
          <w:rFonts w:ascii="Times New Roman" w:hAnsi="Times New Roman" w:cs="Times New Roman"/>
          <w:sz w:val="24"/>
          <w:szCs w:val="24"/>
        </w:rPr>
        <w:t xml:space="preserve"> Конкурсанты исполняют песни под инструментальную фонограмму или живой аккомпанемент. </w:t>
      </w:r>
      <w:r w:rsidR="00AD7FC7" w:rsidRPr="004E57BC">
        <w:rPr>
          <w:rFonts w:ascii="Times New Roman" w:hAnsi="Times New Roman" w:cs="Times New Roman"/>
          <w:sz w:val="24"/>
          <w:szCs w:val="24"/>
        </w:rPr>
        <w:t xml:space="preserve"> В номинации народный вокал желательно одно из произведений </w:t>
      </w:r>
      <w:r w:rsidRPr="004E57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57BC">
        <w:rPr>
          <w:rFonts w:ascii="Times New Roman" w:hAnsi="Times New Roman" w:cs="Times New Roman"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4E5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FC7" w:rsidRPr="004E57BC" w:rsidRDefault="00AD7FC7" w:rsidP="00A06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      </w:t>
      </w:r>
    </w:p>
    <w:p w:rsidR="00452CDD" w:rsidRPr="004E57BC" w:rsidRDefault="00A0660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 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:rsidR="00452CDD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5. Технические требования: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Носителями фонограмм являются </w:t>
      </w:r>
      <w:r w:rsidR="009D70EB" w:rsidRPr="004E57BC">
        <w:rPr>
          <w:rFonts w:ascii="Times New Roman" w:hAnsi="Times New Roman" w:cs="Times New Roman"/>
          <w:sz w:val="24"/>
          <w:szCs w:val="24"/>
        </w:rPr>
        <w:t>ФЛЭШ-НОСИТЕЛИ</w:t>
      </w:r>
      <w:r w:rsidRPr="004E57BC">
        <w:rPr>
          <w:rFonts w:ascii="Times New Roman" w:hAnsi="Times New Roman" w:cs="Times New Roman"/>
          <w:sz w:val="24"/>
          <w:szCs w:val="24"/>
        </w:rPr>
        <w:t>  (с указанием коллектива, исполнителя, названия произведения, номера трека и точным хронометражем времени)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(ОБЯЗАТЕЛЬНО  ПРОВЕРИТЬ НА ВИРУСЫ!!!)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6. Оценка выступлений: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шкале;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Подведение итогов проводится 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Номера, превысившие лимит времени (4 минуты) могут быть остановлены (выключена фонограмма).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Программа Гала-концерта составляется по решению жюри;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проведения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lastRenderedPageBreak/>
        <w:t>7. Жюри: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Для проведения конкурса-фестиваля «Открой свое сердце» и подведения его итогов создается компетентное жюри, в состав которого входят деятели культуры и искусства г.Москвы, Тольятти, Ульяновска, Казани,  Самары и других городов.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Ответственность за формирование состава жюри и контроль за его работой возлагается на оргкомитет конкурса</w:t>
      </w:r>
      <w:r w:rsidR="00A0660B" w:rsidRPr="004E57BC">
        <w:rPr>
          <w:rFonts w:ascii="Times New Roman" w:hAnsi="Times New Roman" w:cs="Times New Roman"/>
          <w:sz w:val="24"/>
          <w:szCs w:val="24"/>
        </w:rPr>
        <w:t>-фестиваля вокального искусства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«Открой свое сердце». Представители оргкомитета не являются членами жю</w:t>
      </w:r>
      <w:r w:rsidR="00A0660B" w:rsidRPr="004E57BC">
        <w:rPr>
          <w:rFonts w:ascii="Times New Roman" w:hAnsi="Times New Roman" w:cs="Times New Roman"/>
          <w:sz w:val="24"/>
          <w:szCs w:val="24"/>
        </w:rPr>
        <w:t>ри и не участвуют в голосовании.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CDD" w:rsidRPr="004E57BC">
        <w:rPr>
          <w:rFonts w:ascii="Times New Roman" w:hAnsi="Times New Roman" w:cs="Times New Roman"/>
          <w:sz w:val="24"/>
          <w:szCs w:val="24"/>
        </w:rPr>
        <w:t>Все протоколы жюри направляются в оргкомитет конкурса фестиваля «Открой свое сердце»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Председатель жюри имеет право +1 голоса при возникновении спорной ситуации;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его официального объявления;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-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 – только творчество на абсолютно равных условиях, согласно настоящему положению;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Решение жюри окончательно и обсуждению не подлежит!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8. Награждение: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Организация призового фонда возлагается на: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·        Оргкомитет конкурса «Открой свое сердце»;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·        Спонсоры.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Компаниями, фирмами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Объявление итогов, награждение и Гала-концерт проходят в день закрытия конкурса – фестиваля «Открой свое сердце». Награждение производится в каждой номинации и возрастной группе конкурсантов. Участники награждаются специальными дипломами Лауреата I , II, III степени, Дипломами I , II, III степени, Дипломом участника. Допускается дублирование призовых мест по результатам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Гран-при присуждается по  общему голосованию жюри творческому коллективу или солисту. По решению жюри Гран – При может не присуждаться.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9. .Вниманию руководителей и участников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Порядок проведения конкурса: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Участникам предоставляется аудитория и время для репетиций по заранее составленному расписанию.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Акустическая и техническая репетиция в непосредственном месте проведения конкурса может быть ограниченной по времени до 1 мин.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После подведения итогов и подписания итогового протокола жюри, результаты конкурса сообщаются участникам только на церемонии награждения.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Итоги конкурса являются окончательными и пересмотру не подлежат.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руководителей творческих коллективов будут организованы мастер-классы по вокалу от членов жюри. Руководители коллективов получают сертификаты о прохождении мастер-классов. </w:t>
      </w:r>
      <w:r w:rsidRPr="004E57BC">
        <w:rPr>
          <w:rFonts w:ascii="Times New Roman" w:hAnsi="Times New Roman" w:cs="Times New Roman"/>
          <w:b/>
          <w:sz w:val="24"/>
          <w:szCs w:val="24"/>
        </w:rPr>
        <w:t>ВНИМАНИЕ! Участие в мастер-классе платное!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8C44BF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BF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lastRenderedPageBreak/>
        <w:t>10. Финансовые условия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Участники вносят организационный взнос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Солисты   -   1400</w:t>
      </w:r>
    </w:p>
    <w:p w:rsidR="00452CDD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Дуэты       -   175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0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      Трио         -   </w:t>
      </w:r>
      <w:r w:rsidR="008C44BF">
        <w:rPr>
          <w:rFonts w:ascii="Times New Roman" w:hAnsi="Times New Roman" w:cs="Times New Roman"/>
          <w:b/>
          <w:sz w:val="24"/>
          <w:szCs w:val="24"/>
        </w:rPr>
        <w:t>2100</w:t>
      </w:r>
    </w:p>
    <w:p w:rsidR="00B37AB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      Ансамбли   (от 4 до 8 чел.) - </w:t>
      </w:r>
      <w:r w:rsidR="008C44BF">
        <w:rPr>
          <w:rFonts w:ascii="Times New Roman" w:hAnsi="Times New Roman" w:cs="Times New Roman"/>
          <w:b/>
          <w:sz w:val="24"/>
          <w:szCs w:val="24"/>
        </w:rPr>
        <w:t>700</w:t>
      </w:r>
      <w:r w:rsidRPr="004E57BC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  <w:r w:rsidR="00B37ABE">
        <w:rPr>
          <w:rFonts w:ascii="Times New Roman" w:hAnsi="Times New Roman" w:cs="Times New Roman"/>
          <w:b/>
          <w:sz w:val="24"/>
          <w:szCs w:val="24"/>
        </w:rPr>
        <w:t>, (от 10 чел.) – 500 р. с человека</w:t>
      </w:r>
    </w:p>
    <w:p w:rsidR="008C44BF" w:rsidRPr="004E57BC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4BF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8C44BF" w:rsidRPr="008C44BF">
        <w:rPr>
          <w:rFonts w:ascii="Times New Roman" w:hAnsi="Times New Roman" w:cs="Times New Roman"/>
          <w:b/>
          <w:color w:val="FF0000"/>
          <w:sz w:val="24"/>
          <w:szCs w:val="24"/>
        </w:rPr>
        <w:t>Скидки на дополнительную номинацию не предусмотрены!!!</w:t>
      </w: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1D2" w:rsidRDefault="00C011D2" w:rsidP="00C011D2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1D2">
        <w:rPr>
          <w:rFonts w:ascii="Times New Roman" w:eastAsia="Calibri" w:hAnsi="Times New Roman" w:cs="Times New Roman"/>
          <w:b/>
          <w:sz w:val="24"/>
          <w:szCs w:val="24"/>
        </w:rPr>
        <w:t>Особые условия проведения конкурса.</w:t>
      </w:r>
    </w:p>
    <w:p w:rsidR="00C011D2" w:rsidRPr="00C011D2" w:rsidRDefault="00C011D2" w:rsidP="00C011D2">
      <w:pPr>
        <w:pStyle w:val="a6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1D2">
        <w:rPr>
          <w:rFonts w:ascii="Times New Roman" w:eastAsia="Calibri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:rsidR="00C011D2" w:rsidRPr="00C011D2" w:rsidRDefault="00C011D2" w:rsidP="00C011D2">
      <w:pPr>
        <w:pStyle w:val="a6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1D2">
        <w:rPr>
          <w:rFonts w:ascii="Times New Roman" w:eastAsia="Calibri" w:hAnsi="Times New Roman" w:cs="Times New Roman"/>
          <w:sz w:val="24"/>
          <w:szCs w:val="24"/>
        </w:rPr>
        <w:t>Организаторы не обеспечивают участников мероприятия и сопровождающих их лиц какими-либо видами страхования</w:t>
      </w:r>
    </w:p>
    <w:p w:rsidR="00C011D2" w:rsidRPr="00C011D2" w:rsidRDefault="00C011D2" w:rsidP="00C011D2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D2">
        <w:rPr>
          <w:rFonts w:ascii="Times New Roman" w:eastAsia="Calibri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C011D2" w:rsidRPr="00C011D2" w:rsidRDefault="00C011D2" w:rsidP="00C011D2">
      <w:pPr>
        <w:pStyle w:val="a6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1D2">
        <w:rPr>
          <w:rFonts w:ascii="Times New Roman" w:eastAsia="Calibri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C011D2" w:rsidRPr="00C011D2" w:rsidRDefault="00C011D2" w:rsidP="00C011D2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D2">
        <w:rPr>
          <w:rFonts w:ascii="Times New Roman" w:eastAsia="Calibri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C011D2" w:rsidRPr="00C011D2" w:rsidRDefault="00C011D2" w:rsidP="00C011D2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D2">
        <w:rPr>
          <w:rFonts w:ascii="Times New Roman" w:eastAsia="Calibri" w:hAnsi="Times New Roman" w:cs="Times New Roman"/>
          <w:sz w:val="24"/>
          <w:szCs w:val="24"/>
        </w:rPr>
        <w:t>Своим участием участники мероприятия дают разрешение на проведение фото-и видеосъемки своих произведений (работ и др.) для отчетов в СМИ.</w:t>
      </w:r>
    </w:p>
    <w:p w:rsidR="00C011D2" w:rsidRPr="008C44BF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Мастер-класс: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br/>
        <w:t>Участие в мастер-классе от жюри бесплат</w:t>
      </w:r>
      <w:r w:rsidR="00CE3D1B" w:rsidRPr="004E57BC">
        <w:rPr>
          <w:rFonts w:ascii="Times New Roman" w:hAnsi="Times New Roman" w:cs="Times New Roman"/>
          <w:b/>
          <w:sz w:val="24"/>
          <w:szCs w:val="24"/>
        </w:rPr>
        <w:t>н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>ое.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 окончании  руководители могут приобрести сертификаты о  прохождении мастер-класса в размере </w:t>
      </w:r>
      <w:r w:rsidRPr="004E57BC">
        <w:rPr>
          <w:rFonts w:ascii="Times New Roman" w:hAnsi="Times New Roman" w:cs="Times New Roman"/>
          <w:b/>
          <w:sz w:val="24"/>
          <w:szCs w:val="24"/>
        </w:rPr>
        <w:t>500  руб.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</w:t>
      </w:r>
      <w:r w:rsidR="00B37ABE">
        <w:rPr>
          <w:rFonts w:ascii="Times New Roman" w:hAnsi="Times New Roman" w:cs="Times New Roman"/>
          <w:b/>
          <w:sz w:val="24"/>
          <w:szCs w:val="24"/>
        </w:rPr>
        <w:t>2</w:t>
      </w:r>
      <w:r w:rsidRPr="004E57BC">
        <w:rPr>
          <w:rFonts w:ascii="Times New Roman" w:hAnsi="Times New Roman" w:cs="Times New Roman"/>
          <w:b/>
          <w:sz w:val="24"/>
          <w:szCs w:val="24"/>
        </w:rPr>
        <w:t>. Порядок подачи заявки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 и оплата организационного взноса</w:t>
      </w:r>
      <w:r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A53B21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 заявку (в формате .DOC 2003 Word)    в  орг. комитет  фестиваля  или    по  электронной  почте</w:t>
      </w:r>
      <w:r w:rsidR="008C44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53B21" w:rsidRPr="00497154">
          <w:rPr>
            <w:rStyle w:val="a5"/>
            <w:rFonts w:ascii="Times New Roman" w:hAnsi="Times New Roman" w:cs="Times New Roman"/>
            <w:sz w:val="24"/>
            <w:szCs w:val="24"/>
          </w:rPr>
          <w:t>ddk-festival@yandex.ru</w:t>
        </w:r>
      </w:hyperlink>
      <w:r w:rsidR="00A53B21">
        <w:rPr>
          <w:rFonts w:ascii="Times New Roman" w:hAnsi="Times New Roman" w:cs="Times New Roman"/>
          <w:sz w:val="24"/>
          <w:szCs w:val="24"/>
        </w:rPr>
        <w:t xml:space="preserve"> 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>01.02.201</w:t>
      </w:r>
      <w:r w:rsidR="00A53B21">
        <w:rPr>
          <w:rFonts w:ascii="Times New Roman" w:hAnsi="Times New Roman" w:cs="Times New Roman"/>
          <w:b/>
          <w:sz w:val="24"/>
          <w:szCs w:val="24"/>
        </w:rPr>
        <w:t>9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 xml:space="preserve"> до 0</w:t>
      </w:r>
      <w:r w:rsidR="00A53B21">
        <w:rPr>
          <w:rFonts w:ascii="Times New Roman" w:hAnsi="Times New Roman" w:cs="Times New Roman"/>
          <w:b/>
          <w:sz w:val="24"/>
          <w:szCs w:val="24"/>
        </w:rPr>
        <w:t>1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>.03.201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A53B21" w:rsidRP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52CDD" w:rsidRPr="00A53B21">
        <w:rPr>
          <w:rFonts w:ascii="Times New Roman" w:hAnsi="Times New Roman" w:cs="Times New Roman"/>
          <w:b/>
          <w:sz w:val="24"/>
          <w:szCs w:val="24"/>
          <w:u w:val="single"/>
        </w:rPr>
        <w:t>нес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>вз</w:t>
      </w:r>
      <w:r w:rsidR="006D63E7" w:rsidRPr="00A53B21">
        <w:rPr>
          <w:rFonts w:ascii="Times New Roman" w:hAnsi="Times New Roman" w:cs="Times New Roman"/>
          <w:b/>
          <w:sz w:val="24"/>
          <w:szCs w:val="24"/>
          <w:u w:val="single"/>
        </w:rPr>
        <w:t>нос за участие 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можно в день проведения конкурса на основании договора (для составления договора при себе иметь паспорт)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</w:p>
    <w:p w:rsidR="006D63E7" w:rsidRPr="004E57BC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имеет право закончить прием заявок ранее указанного срока в связи с большим количеством набранных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Внимание иногородним участникам! 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Необходимо связаться с оргкомитетом по поводу приезда, проживания и трансфера!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Нуждающимся в проживании предлагаются 2-х, 3-х и 5-ти местные номера в гостинице  "Юбилейная".  Для  участников фестиваля существует скидка на проживание 10%.  Ознакомиться  с  номерами  и  забронировать  можно  на  сайте http://www.101hotels.ru/main/cities/Tolyatti/Amaks_YUbileynaya.html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21" w:rsidRPr="004E57BC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445026, Самарская обл.,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г.Тольятти, ул. Свердлова, д.51,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МБУ ДО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 Детский Дом Культуры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89276103731 – Светлана Ивановна Вовк (директор фестиваля)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</w:t>
      </w:r>
      <w:r w:rsidR="00FD5F58">
        <w:rPr>
          <w:rFonts w:ascii="Times New Roman" w:hAnsi="Times New Roman" w:cs="Times New Roman"/>
          <w:b/>
          <w:sz w:val="24"/>
          <w:szCs w:val="24"/>
          <w:lang w:val="en-US"/>
        </w:rPr>
        <w:t>033305338</w:t>
      </w:r>
      <w:bookmarkStart w:id="0" w:name="_GoBack"/>
      <w:bookmarkEnd w:id="0"/>
      <w:r w:rsidRPr="004E57BC">
        <w:rPr>
          <w:rFonts w:ascii="Times New Roman" w:hAnsi="Times New Roman" w:cs="Times New Roman"/>
          <w:b/>
          <w:sz w:val="24"/>
          <w:szCs w:val="24"/>
        </w:rPr>
        <w:t>– Ирина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b/>
          <w:sz w:val="24"/>
          <w:szCs w:val="24"/>
        </w:rPr>
        <w:t>Панчешная (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4E57BC">
        <w:rPr>
          <w:rFonts w:ascii="Times New Roman" w:hAnsi="Times New Roman" w:cs="Times New Roman"/>
          <w:b/>
          <w:sz w:val="24"/>
          <w:szCs w:val="24"/>
        </w:rPr>
        <w:t>прием заявок)</w:t>
      </w:r>
    </w:p>
    <w:p w:rsidR="008C44BF" w:rsidRPr="004E57BC" w:rsidRDefault="00B15BF9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37-50-35</w:t>
      </w:r>
      <w:r w:rsidR="008C44BF">
        <w:rPr>
          <w:rFonts w:ascii="Times New Roman" w:hAnsi="Times New Roman" w:cs="Times New Roman"/>
          <w:b/>
          <w:sz w:val="24"/>
          <w:szCs w:val="24"/>
        </w:rPr>
        <w:t xml:space="preserve"> – Дарья Бобкович (оргкомитет)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Факс: 8(8482)37 – 03 – 42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E-mail: ddk-festival@yandex.ru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конкурса: </w:t>
      </w:r>
      <w:hyperlink r:id="rId7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ДДК:  </w:t>
      </w:r>
      <w:hyperlink r:id="rId8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http://www.ддк-тольятти.рф/</w:t>
        </w:r>
      </w:hyperlink>
      <w:r w:rsidRPr="004E57BC">
        <w:rPr>
          <w:rFonts w:ascii="Times New Roman" w:hAnsi="Times New Roman" w:cs="Times New Roman"/>
          <w:b/>
          <w:sz w:val="24"/>
          <w:szCs w:val="24"/>
        </w:rPr>
        <w:t>   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Группа вконтакте: </w:t>
      </w:r>
      <w:hyperlink r:id="rId9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http://vkontakte.ru/club14466201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AA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конкурса-фестиваля.</w:t>
      </w: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ЗАЯВКА на участие в конкурсе – фестивале вокального искусства «Открой свое сердце» 201</w:t>
      </w:r>
      <w:r w:rsidR="008C44B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Номинация вокал(эстрадный/народный)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Соло/Ансамбли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Город, поселок(область, край)</w:t>
      </w:r>
      <w:r w:rsidRPr="004E57B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Фамилия, Имя, Отчество участника/название коллектива</w:t>
      </w:r>
      <w:r w:rsidRPr="004E57BC">
        <w:rPr>
          <w:rFonts w:ascii="Times New Roman" w:hAnsi="Times New Roman" w:cs="Times New Roman"/>
          <w:sz w:val="28"/>
          <w:szCs w:val="28"/>
        </w:rPr>
        <w:t>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 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Ф.И.О. руководителя, педагога, концертмейстера</w:t>
      </w:r>
      <w:r w:rsidRPr="004E57BC">
        <w:rPr>
          <w:rFonts w:ascii="Times New Roman" w:hAnsi="Times New Roman" w:cs="Times New Roman"/>
          <w:sz w:val="28"/>
          <w:szCs w:val="28"/>
        </w:rPr>
        <w:t>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7BC">
        <w:rPr>
          <w:rFonts w:ascii="Times New Roman" w:hAnsi="Times New Roman" w:cs="Times New Roman"/>
          <w:sz w:val="28"/>
          <w:szCs w:val="28"/>
        </w:rPr>
        <w:t>  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Дата рождения (с указанием полного возраста на момент проведения конкурса)__</w:t>
      </w: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для ансамбля заполнить список (Приложение 1)</w:t>
      </w:r>
      <w:r w:rsidRPr="004E57BC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Общее количество участников_____________________________________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Название учреждения, где вы занимаетесь (если есть)_________________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446"/>
        <w:gridCol w:w="1925"/>
      </w:tblGrid>
      <w:tr w:rsidR="00140C65" w:rsidRPr="004E57BC" w:rsidTr="00411193">
        <w:trPr>
          <w:trHeight w:val="569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</w:p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</w:tr>
      <w:tr w:rsidR="00140C65" w:rsidRPr="004E57BC" w:rsidTr="00411193">
        <w:trPr>
          <w:trHeight w:val="70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40C65" w:rsidRPr="004E57BC" w:rsidTr="00411193">
        <w:trPr>
          <w:trHeight w:val="70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65" w:rsidRPr="004E57BC" w:rsidRDefault="00140C65" w:rsidP="00A066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Прочие пожелания:_________________________________________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A0660B" w:rsidRPr="004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7BC">
        <w:rPr>
          <w:rFonts w:ascii="Times New Roman" w:hAnsi="Times New Roman" w:cs="Times New Roman"/>
          <w:b/>
          <w:sz w:val="24"/>
          <w:szCs w:val="24"/>
        </w:rPr>
        <w:t>мастер - классе:  ДА / НЕТ    (*участие платное см.Положение, п.10)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информация: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Тел. руководителя:____________________________________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Адрес электронной почты:_____________________________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 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до </w:t>
      </w:r>
      <w:r w:rsidR="008C44BF">
        <w:rPr>
          <w:rFonts w:ascii="Times New Roman" w:hAnsi="Times New Roman" w:cs="Times New Roman"/>
          <w:b/>
          <w:sz w:val="28"/>
          <w:szCs w:val="28"/>
        </w:rPr>
        <w:t>1</w:t>
      </w:r>
      <w:r w:rsidRPr="004E57BC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8C44BF">
        <w:rPr>
          <w:rFonts w:ascii="Times New Roman" w:hAnsi="Times New Roman" w:cs="Times New Roman"/>
          <w:b/>
          <w:sz w:val="28"/>
          <w:szCs w:val="28"/>
        </w:rPr>
        <w:t>8</w:t>
      </w:r>
      <w:r w:rsidRPr="004E57BC">
        <w:rPr>
          <w:rFonts w:ascii="Times New Roman" w:hAnsi="Times New Roman" w:cs="Times New Roman"/>
          <w:b/>
          <w:sz w:val="28"/>
          <w:szCs w:val="28"/>
        </w:rPr>
        <w:t>г!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BC">
        <w:rPr>
          <w:rFonts w:ascii="Times New Roman" w:hAnsi="Times New Roman" w:cs="Times New Roman"/>
          <w:b/>
          <w:sz w:val="28"/>
          <w:szCs w:val="28"/>
        </w:rPr>
        <w:t>Убедитесь, что Ваша заявка заполнена правильно и получена оргкомитетом!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7B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7BC">
        <w:rPr>
          <w:rFonts w:ascii="Times New Roman" w:hAnsi="Times New Roman" w:cs="Times New Roman"/>
          <w:b/>
          <w:sz w:val="28"/>
          <w:szCs w:val="28"/>
          <w:u w:val="single"/>
        </w:rPr>
        <w:t>Список участников ансамбля</w:t>
      </w:r>
    </w:p>
    <w:p w:rsidR="00140C65" w:rsidRPr="004E57BC" w:rsidRDefault="00140C65" w:rsidP="00A06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99"/>
        <w:gridCol w:w="2375"/>
        <w:gridCol w:w="2380"/>
      </w:tblGrid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Полных лет на момент проведения конкурса</w:t>
            </w: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C65" w:rsidRPr="004E57BC" w:rsidTr="00411193">
        <w:tc>
          <w:tcPr>
            <w:tcW w:w="534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7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65" w:rsidRPr="004E57BC" w:rsidRDefault="00140C65" w:rsidP="00A06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0C65" w:rsidRPr="004E57BC" w:rsidRDefault="00140C6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0C65" w:rsidRPr="004E57BC" w:rsidSect="00E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92"/>
    <w:multiLevelType w:val="multilevel"/>
    <w:tmpl w:val="8BA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F501D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02926"/>
    <w:multiLevelType w:val="multilevel"/>
    <w:tmpl w:val="C29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42ADF"/>
    <w:multiLevelType w:val="multilevel"/>
    <w:tmpl w:val="C1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9030FF"/>
    <w:multiLevelType w:val="hybridMultilevel"/>
    <w:tmpl w:val="AA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2F1"/>
    <w:multiLevelType w:val="hybridMultilevel"/>
    <w:tmpl w:val="51A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A7412"/>
    <w:multiLevelType w:val="hybridMultilevel"/>
    <w:tmpl w:val="E2D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664D"/>
    <w:multiLevelType w:val="hybridMultilevel"/>
    <w:tmpl w:val="66C041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42D"/>
    <w:multiLevelType w:val="multilevel"/>
    <w:tmpl w:val="66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DD6A27"/>
    <w:multiLevelType w:val="multilevel"/>
    <w:tmpl w:val="82A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8F3999"/>
    <w:multiLevelType w:val="multilevel"/>
    <w:tmpl w:val="E68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2D39B5"/>
    <w:multiLevelType w:val="hybridMultilevel"/>
    <w:tmpl w:val="564ABB98"/>
    <w:lvl w:ilvl="0" w:tplc="469EAC5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B2E5653"/>
    <w:multiLevelType w:val="multilevel"/>
    <w:tmpl w:val="E48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DA4EEF"/>
    <w:multiLevelType w:val="hybridMultilevel"/>
    <w:tmpl w:val="EB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36FFE"/>
    <w:multiLevelType w:val="multilevel"/>
    <w:tmpl w:val="4C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603B36"/>
    <w:multiLevelType w:val="hybridMultilevel"/>
    <w:tmpl w:val="8EA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0B5E05"/>
    <w:multiLevelType w:val="multilevel"/>
    <w:tmpl w:val="DC9E22B6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2"/>
  </w:compat>
  <w:rsids>
    <w:rsidRoot w:val="00452CDD"/>
    <w:rsid w:val="00140C65"/>
    <w:rsid w:val="002358DB"/>
    <w:rsid w:val="00305292"/>
    <w:rsid w:val="00350CF8"/>
    <w:rsid w:val="00452CDD"/>
    <w:rsid w:val="004E57BC"/>
    <w:rsid w:val="00545140"/>
    <w:rsid w:val="00551007"/>
    <w:rsid w:val="005A7530"/>
    <w:rsid w:val="00626B10"/>
    <w:rsid w:val="006D63E7"/>
    <w:rsid w:val="00752A54"/>
    <w:rsid w:val="008646A2"/>
    <w:rsid w:val="00874C73"/>
    <w:rsid w:val="008C44BF"/>
    <w:rsid w:val="009D70EB"/>
    <w:rsid w:val="00A0660B"/>
    <w:rsid w:val="00A53B21"/>
    <w:rsid w:val="00A96B7A"/>
    <w:rsid w:val="00AD7FC7"/>
    <w:rsid w:val="00B15BF9"/>
    <w:rsid w:val="00B37ABE"/>
    <w:rsid w:val="00B63FED"/>
    <w:rsid w:val="00C011D2"/>
    <w:rsid w:val="00C90D44"/>
    <w:rsid w:val="00CA3FB5"/>
    <w:rsid w:val="00CE3D1B"/>
    <w:rsid w:val="00D63449"/>
    <w:rsid w:val="00E758F0"/>
    <w:rsid w:val="00EA4CAA"/>
    <w:rsid w:val="00F25F60"/>
    <w:rsid w:val="00F54ECE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A"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gtbarihu5aca2ipb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kroy-serdc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k-festiva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ontakte.ru/club14466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30</cp:revision>
  <cp:lastPrinted>2017-03-20T07:36:00Z</cp:lastPrinted>
  <dcterms:created xsi:type="dcterms:W3CDTF">2015-01-18T17:25:00Z</dcterms:created>
  <dcterms:modified xsi:type="dcterms:W3CDTF">2019-01-22T11:31:00Z</dcterms:modified>
</cp:coreProperties>
</file>