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4" w:rsidRDefault="007758B4">
      <w:r>
        <w:rPr>
          <w:noProof/>
          <w:lang w:eastAsia="ru-RU"/>
        </w:rPr>
        <w:drawing>
          <wp:inline distT="0" distB="0" distL="0" distR="0">
            <wp:extent cx="5940425" cy="8176069"/>
            <wp:effectExtent l="0" t="0" r="0" b="0"/>
            <wp:docPr id="1" name="Рисунок 1" descr="D:\1 A МОЯ РАБОТА\САЙТ\Дркументы\Осн сведения\Документы\Положение 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A МОЯ РАБОТА\САЙТ\Дркументы\Осн сведения\Документы\Положение 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B4" w:rsidRDefault="007758B4"/>
    <w:p w:rsidR="007758B4" w:rsidRDefault="007758B4"/>
    <w:p w:rsidR="007758B4" w:rsidRDefault="007758B4"/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226"/>
      </w:tblGrid>
      <w:tr w:rsidR="0059702F" w:rsidRPr="0059702F" w:rsidTr="009A01C5">
        <w:tc>
          <w:tcPr>
            <w:tcW w:w="6345" w:type="dxa"/>
          </w:tcPr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</w:t>
            </w: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>учреждение до</w:t>
            </w:r>
            <w:r w:rsidR="00F5355E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  <w:p w:rsidR="0059702F" w:rsidRPr="00790876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7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 культуры</w:t>
            </w: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>(МБУ ДО ДДК)</w:t>
            </w: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75" w:rsidRPr="0059702F" w:rsidRDefault="00D56E75" w:rsidP="0049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9702F" w:rsidRPr="0059702F" w:rsidRDefault="0059702F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    </w:t>
            </w:r>
          </w:p>
          <w:p w:rsidR="0059702F" w:rsidRPr="0059702F" w:rsidRDefault="0059702F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ДДК</w:t>
            </w:r>
          </w:p>
          <w:p w:rsidR="0059702F" w:rsidRPr="0059702F" w:rsidRDefault="0059702F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 xml:space="preserve">  __________В.А. Морозова</w:t>
            </w:r>
          </w:p>
          <w:p w:rsidR="0059702F" w:rsidRPr="0059702F" w:rsidRDefault="00D56E75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02F" w:rsidRPr="0059702F">
              <w:rPr>
                <w:rFonts w:ascii="Times New Roman" w:hAnsi="Times New Roman" w:cs="Times New Roman"/>
                <w:sz w:val="24"/>
                <w:szCs w:val="24"/>
              </w:rPr>
              <w:t>___» _________ 20 __</w:t>
            </w:r>
            <w:r w:rsidR="0049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2F" w:rsidRPr="005970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F" w:rsidRPr="0059702F" w:rsidRDefault="0059702F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F" w:rsidRPr="0059702F" w:rsidRDefault="0059702F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F" w:rsidRPr="0059702F" w:rsidRDefault="0059702F" w:rsidP="00493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F4DD3" w:rsidRDefault="00DF4DD3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4DD3" w:rsidRDefault="00DF4DD3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4DD3" w:rsidRDefault="00DF4DD3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4DD3" w:rsidRDefault="00DF4DD3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E75" w:rsidRPr="00D56E75" w:rsidRDefault="00D56E75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E75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9702F" w:rsidRPr="00D56E75" w:rsidRDefault="00D56E75" w:rsidP="00D5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E75">
        <w:rPr>
          <w:rFonts w:ascii="Times New Roman" w:hAnsi="Times New Roman" w:cs="Times New Roman"/>
          <w:b/>
          <w:sz w:val="28"/>
          <w:szCs w:val="24"/>
        </w:rPr>
        <w:t>о родительском комитете  МБУ ДО ДДК</w:t>
      </w:r>
    </w:p>
    <w:p w:rsidR="0059702F" w:rsidRDefault="0059702F" w:rsidP="00DF4D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E75" w:rsidRPr="00FF7DB5" w:rsidRDefault="00D56E75" w:rsidP="00D56E75">
      <w:pPr>
        <w:pStyle w:val="a5"/>
        <w:ind w:firstLine="0"/>
        <w:jc w:val="left"/>
        <w:rPr>
          <w:rFonts w:ascii="Times New Roman" w:hAnsi="Times New Roman"/>
          <w:sz w:val="24"/>
        </w:rPr>
      </w:pPr>
      <w:r w:rsidRPr="00FF7DB5">
        <w:rPr>
          <w:rFonts w:ascii="Times New Roman" w:hAnsi="Times New Roman"/>
          <w:sz w:val="24"/>
        </w:rPr>
        <w:t>«___» ___________ 20 ___ г.</w:t>
      </w:r>
      <w:r w:rsidR="00C370F6">
        <w:rPr>
          <w:rFonts w:ascii="Times New Roman" w:hAnsi="Times New Roman"/>
          <w:sz w:val="24"/>
        </w:rPr>
        <w:t xml:space="preserve">  № ______</w:t>
      </w:r>
    </w:p>
    <w:p w:rsidR="00D56E75" w:rsidRPr="00FF7DB5" w:rsidRDefault="00D56E75" w:rsidP="00D56E75">
      <w:pPr>
        <w:pStyle w:val="a5"/>
        <w:ind w:firstLine="0"/>
        <w:jc w:val="left"/>
        <w:rPr>
          <w:rFonts w:ascii="Times New Roman" w:hAnsi="Times New Roman" w:cs="Times New Roman"/>
          <w:bCs/>
          <w:color w:val="auto"/>
          <w:sz w:val="20"/>
          <w:szCs w:val="22"/>
        </w:rPr>
      </w:pPr>
      <w:r w:rsidRPr="00FF7DB5">
        <w:rPr>
          <w:rFonts w:ascii="Times New Roman" w:hAnsi="Times New Roman"/>
          <w:sz w:val="24"/>
        </w:rPr>
        <w:t>г.о.</w:t>
      </w:r>
      <w:r w:rsidR="00B32220">
        <w:rPr>
          <w:rFonts w:ascii="Times New Roman" w:hAnsi="Times New Roman"/>
          <w:sz w:val="24"/>
        </w:rPr>
        <w:t xml:space="preserve"> </w:t>
      </w:r>
      <w:r w:rsidRPr="00FF7DB5">
        <w:rPr>
          <w:rFonts w:ascii="Times New Roman" w:hAnsi="Times New Roman"/>
          <w:sz w:val="24"/>
        </w:rPr>
        <w:t>Тольятти</w:t>
      </w:r>
    </w:p>
    <w:p w:rsidR="0059702F" w:rsidRDefault="0059702F" w:rsidP="00DF4D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22" w:rsidRDefault="0059702F" w:rsidP="005E2E5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z w:val="24"/>
          <w:szCs w:val="24"/>
        </w:rPr>
        <w:t xml:space="preserve">Родительский комитет МБУ ДО ДДК </w:t>
      </w:r>
      <w:r w:rsidR="00B32220">
        <w:rPr>
          <w:rFonts w:ascii="Times New Roman" w:hAnsi="Times New Roman" w:cs="Times New Roman"/>
          <w:sz w:val="24"/>
          <w:szCs w:val="24"/>
        </w:rPr>
        <w:t xml:space="preserve"> (далее – Родительский комитет</w:t>
      </w:r>
      <w:r w:rsidRPr="0059702F">
        <w:rPr>
          <w:rFonts w:ascii="Times New Roman" w:hAnsi="Times New Roman" w:cs="Times New Roman"/>
          <w:sz w:val="24"/>
          <w:szCs w:val="24"/>
        </w:rPr>
        <w:t>)- является одним из  органов  самоуправления Учреждения.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Родительский комитет создаётся на добровольной и безвозмездной основе, состоит из представителей родителей (законных представителей) учащихся.  Представители в Родительский комитет избираются ежегодно на родительских собраниях в начале учебного года.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 в своей деятельности руководствуется Конституцией РФ, Законом « Об образовании</w:t>
      </w:r>
      <w:r w:rsidR="00F5355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59702F">
        <w:rPr>
          <w:rFonts w:ascii="Times New Roman" w:hAnsi="Times New Roman" w:cs="Times New Roman"/>
          <w:color w:val="000000"/>
          <w:sz w:val="24"/>
          <w:szCs w:val="24"/>
        </w:rPr>
        <w:t>», другими федеральными законами и нормативно-правовыми актами органов местного самоуправления, Уставом МБУ ДО ДДК, настоящим Положением.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 утверждается директором Учреждения на неопределенный срок.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является локальным нормативным актом, регламентирующим деятельность Учреждения.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к настоящему Положению  принимаются в составе новой редакции Положения, в порядке, предусмотренном п.1.4. настоящего  Положения. После принятия новой редакции Положения предыдущая редакция утрачивает силу.</w:t>
      </w:r>
    </w:p>
    <w:p w:rsidR="0059702F" w:rsidRDefault="0059702F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5B" w:rsidRPr="005E2E5B" w:rsidRDefault="005E2E5B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2F" w:rsidRPr="0059702F" w:rsidRDefault="0059702F" w:rsidP="005E2E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Основными задачами Родительского комитета являются:</w:t>
      </w:r>
    </w:p>
    <w:p w:rsidR="0059702F" w:rsidRPr="0059702F" w:rsidRDefault="0059702F" w:rsidP="00D56E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укрепление связей между семьей, учреждением, общественными организациями в целях обеспечения единства воспитательного воздействия на учащихся и повышения его результативности;</w:t>
      </w:r>
    </w:p>
    <w:p w:rsidR="0059702F" w:rsidRPr="0059702F" w:rsidRDefault="0059702F" w:rsidP="00D56E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работы с родителями (законными представителями) учащихся учреждения по разъяснению их прав и обязанностей, значения всестороннего воспитания учащегося в семье;</w:t>
      </w:r>
    </w:p>
    <w:p w:rsidR="0059702F" w:rsidRPr="00F5355E" w:rsidRDefault="0059702F" w:rsidP="00D56E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содействие укреплению материально-технической базы учреждения, совершенствованию условий для осуществления образовательного процесса, охраны жизни и здоровья учащихся</w:t>
      </w:r>
      <w:r w:rsidR="00F535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355E" w:rsidRPr="0059702F" w:rsidRDefault="00F5355E" w:rsidP="00D56E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комиссии по урегулированию споров между участниками образовательных отношений.</w:t>
      </w:r>
    </w:p>
    <w:p w:rsidR="0059702F" w:rsidRDefault="0059702F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5B" w:rsidRPr="00D56E75" w:rsidRDefault="005E2E5B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2F" w:rsidRPr="0059702F" w:rsidRDefault="0059702F" w:rsidP="005E2E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и содержание деятельности</w:t>
      </w:r>
    </w:p>
    <w:p w:rsidR="0059702F" w:rsidRPr="00D56E75" w:rsidRDefault="0059702F" w:rsidP="00D56E7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56E75">
        <w:rPr>
          <w:rFonts w:ascii="Times New Roman" w:hAnsi="Times New Roman" w:cs="Times New Roman"/>
          <w:b/>
          <w:color w:val="000000"/>
          <w:sz w:val="24"/>
          <w:szCs w:val="24"/>
        </w:rPr>
        <w:t>Родительский комитет: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Содействует   администрации Учреждения в совершенствовании условий для осуществления образовательного, культурно-просветительского и досугового процесса,  охране жизни и здоровья учащихся;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Оказывает содействие в   организации конкурсов, выставок, фестивалей и других мероприятий Учреждения;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Содействует  совершенствованию материально-технической базы Учреждения, благоустройству её помещений и территории;</w:t>
      </w:r>
    </w:p>
    <w:p w:rsidR="0059702F" w:rsidRPr="00B32220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Проводит разъяснительную и консультативную работу среди родителей (законных представителей) учащихся об их правах и обязанностях;</w:t>
      </w:r>
    </w:p>
    <w:p w:rsidR="00B32220" w:rsidRPr="0059702F" w:rsidRDefault="00B32220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Принимает участие в комиссии по урегулированию споров между участниками образовательных отношений</w:t>
      </w:r>
      <w:r w:rsidR="00527214">
        <w:rPr>
          <w:rFonts w:ascii="Times New Roman" w:hAnsi="Times New Roman" w:cs="Times New Roman"/>
          <w:snapToGrid w:val="0"/>
          <w:sz w:val="24"/>
          <w:szCs w:val="24"/>
        </w:rPr>
        <w:t>, в том числе по вопросам о наличии или об отсутствии конфликта интересов педагогического работника;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Рассматривает поступающие в свой адрес обращения по вопросам, отнесенным настоящим Положением к его компетенции;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Рассматривает другие вопросы, отнесённые к компетенции Родительского комитета в соответствии с Уставом Учреждения.</w:t>
      </w:r>
    </w:p>
    <w:p w:rsidR="0059702F" w:rsidRDefault="0059702F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5B" w:rsidRPr="00D56E75" w:rsidRDefault="005E2E5B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2F" w:rsidRPr="00D56E75" w:rsidRDefault="0059702F" w:rsidP="005E2E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деятельности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>В состав Родительского комитета входят представители родителей (законных представителей) учащихся. Представители в родительский комитет избираются ежегодно на родительских собраниях в начале учебного года.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Общая численность состава Родительского комитета является произвольной, но должна составлять не менее 3 человек.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Председатель Родительского комитета выбирается из состава его членов.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Заседание Родительского  комитета проводятся по мере необходимости, но не реже двух раз в год.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 xml:space="preserve">Заседание Родительского комитета является правомочным, если на нём присутствует большинство </w:t>
      </w:r>
      <w:r w:rsidRPr="00D56E75">
        <w:rPr>
          <w:rFonts w:ascii="Times New Roman" w:hAnsi="Times New Roman" w:cs="Times New Roman"/>
          <w:i/>
          <w:snapToGrid w:val="0"/>
          <w:sz w:val="24"/>
          <w:szCs w:val="24"/>
        </w:rPr>
        <w:t>(свыше 50% его членского состава)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t>Решения принимаются   путём открытого голосования, и считаются принятыми, если за них проголосовало не менее 2/3 присутствующих на заседании членов. В случае равенства голосов решающим является голос председателя.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Решения Родительского комитета оформляются протоколами, подписываются председателем и секретарём.</w:t>
      </w:r>
    </w:p>
    <w:p w:rsidR="0059702F" w:rsidRPr="00D56E75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color w:val="000000"/>
          <w:sz w:val="24"/>
          <w:szCs w:val="24"/>
        </w:rPr>
        <w:t xml:space="preserve">Решения Родительского комитета являются рекомендательными, обязательными для исполнения являются только те решения Родительского комитета, в </w:t>
      </w:r>
      <w:proofErr w:type="gramStart"/>
      <w:r w:rsidRPr="0059702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59702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которых издается приказ по учреждению.</w:t>
      </w:r>
    </w:p>
    <w:p w:rsidR="00D56E75" w:rsidRDefault="00D56E75" w:rsidP="00D56E75">
      <w:pPr>
        <w:pStyle w:val="a3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5E2E5B" w:rsidRPr="0059702F" w:rsidRDefault="005E2E5B" w:rsidP="00D56E75">
      <w:pPr>
        <w:pStyle w:val="a3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59702F" w:rsidRPr="0059702F" w:rsidRDefault="0059702F" w:rsidP="005E2E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59702F" w:rsidRPr="0059702F" w:rsidRDefault="0059702F" w:rsidP="00D56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z w:val="24"/>
          <w:szCs w:val="24"/>
        </w:rPr>
        <w:t>Родительский комитет  в лице председателя, других членов несет ответственность за неисполнение или ненадлежащее исполнение возложенных обязанностей в соответствии с действующим законодательством РФ.</w:t>
      </w:r>
    </w:p>
    <w:p w:rsidR="0059702F" w:rsidRDefault="0059702F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5B" w:rsidRPr="0059702F" w:rsidRDefault="005E2E5B" w:rsidP="00D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02F" w:rsidRPr="0059702F" w:rsidRDefault="0059702F" w:rsidP="005E2E5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b/>
          <w:sz w:val="24"/>
          <w:szCs w:val="24"/>
        </w:rPr>
        <w:t>Взаимоотношения</w:t>
      </w:r>
    </w:p>
    <w:p w:rsidR="0059702F" w:rsidRDefault="0059702F" w:rsidP="005E2E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02F">
        <w:rPr>
          <w:rFonts w:ascii="Times New Roman" w:hAnsi="Times New Roman" w:cs="Times New Roman"/>
          <w:sz w:val="24"/>
          <w:szCs w:val="24"/>
        </w:rPr>
        <w:t>Родительский комитет в своей работе взаимодействует со всеми органами самоуправления учреждения, со всеми участниками образовательного процесса, другими организациями, учреждениями в соответствии с полномочиями по вопросам проведения мероприятий учреждения и другим вопросам в пределах своей компетенции.</w:t>
      </w:r>
    </w:p>
    <w:p w:rsidR="007758B4" w:rsidRDefault="007758B4" w:rsidP="0077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B4" w:rsidRDefault="007758B4" w:rsidP="0077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B4" w:rsidRPr="007758B4" w:rsidRDefault="007758B4" w:rsidP="0077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6069"/>
            <wp:effectExtent l="0" t="0" r="0" b="0"/>
            <wp:docPr id="2" name="Рисунок 2" descr="D:\1 A МОЯ РАБОТА\САЙТ\Дркументы\Осн сведения\Документы\3 л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A МОЯ РАБОТА\САЙТ\Дркументы\Осн сведения\Документы\3 ллис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8B4" w:rsidRPr="007758B4" w:rsidSect="006765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28" w:rsidRDefault="00096028" w:rsidP="00676509">
      <w:pPr>
        <w:spacing w:after="0" w:line="240" w:lineRule="auto"/>
      </w:pPr>
      <w:r>
        <w:separator/>
      </w:r>
    </w:p>
  </w:endnote>
  <w:endnote w:type="continuationSeparator" w:id="0">
    <w:p w:rsidR="00096028" w:rsidRDefault="00096028" w:rsidP="006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079"/>
      <w:docPartObj>
        <w:docPartGallery w:val="Page Numbers (Bottom of Page)"/>
        <w:docPartUnique/>
      </w:docPartObj>
    </w:sdtPr>
    <w:sdtEndPr/>
    <w:sdtContent>
      <w:p w:rsidR="00676509" w:rsidRDefault="000960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6509" w:rsidRDefault="00676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28" w:rsidRDefault="00096028" w:rsidP="00676509">
      <w:pPr>
        <w:spacing w:after="0" w:line="240" w:lineRule="auto"/>
      </w:pPr>
      <w:r>
        <w:separator/>
      </w:r>
    </w:p>
  </w:footnote>
  <w:footnote w:type="continuationSeparator" w:id="0">
    <w:p w:rsidR="00096028" w:rsidRDefault="00096028" w:rsidP="0067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B92"/>
    <w:multiLevelType w:val="multilevel"/>
    <w:tmpl w:val="73A64C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B3284D"/>
    <w:multiLevelType w:val="multilevel"/>
    <w:tmpl w:val="091E3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9E542A"/>
    <w:multiLevelType w:val="hybridMultilevel"/>
    <w:tmpl w:val="0CA8F69E"/>
    <w:lvl w:ilvl="0" w:tplc="28D6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02F"/>
    <w:rsid w:val="00096028"/>
    <w:rsid w:val="000F1D22"/>
    <w:rsid w:val="00493DD0"/>
    <w:rsid w:val="004D61E9"/>
    <w:rsid w:val="00527214"/>
    <w:rsid w:val="00563E06"/>
    <w:rsid w:val="0059702F"/>
    <w:rsid w:val="005E2E5B"/>
    <w:rsid w:val="00600928"/>
    <w:rsid w:val="00676509"/>
    <w:rsid w:val="006F5D6A"/>
    <w:rsid w:val="007758B4"/>
    <w:rsid w:val="00790876"/>
    <w:rsid w:val="007C16F4"/>
    <w:rsid w:val="008A27A9"/>
    <w:rsid w:val="009150D9"/>
    <w:rsid w:val="009A01C5"/>
    <w:rsid w:val="009A589E"/>
    <w:rsid w:val="00A776CE"/>
    <w:rsid w:val="00B32220"/>
    <w:rsid w:val="00B355F2"/>
    <w:rsid w:val="00C3445D"/>
    <w:rsid w:val="00C370F6"/>
    <w:rsid w:val="00CB3C33"/>
    <w:rsid w:val="00D45436"/>
    <w:rsid w:val="00D56E75"/>
    <w:rsid w:val="00DF4DD3"/>
    <w:rsid w:val="00E92CBC"/>
    <w:rsid w:val="00F4666B"/>
    <w:rsid w:val="00F5355E"/>
    <w:rsid w:val="00F85A07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D56E75"/>
    <w:rPr>
      <w:rFonts w:ascii="SchoolDL" w:hAnsi="SchoolDL" w:cs="SchoolDL"/>
      <w:color w:val="000000"/>
      <w:sz w:val="21"/>
      <w:szCs w:val="21"/>
    </w:rPr>
  </w:style>
  <w:style w:type="paragraph" w:styleId="a5">
    <w:name w:val="Body Text"/>
    <w:basedOn w:val="a"/>
    <w:link w:val="a4"/>
    <w:rsid w:val="00D56E75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DL" w:hAnsi="SchoolDL" w:cs="SchoolDL"/>
      <w:color w:val="000000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56E75"/>
  </w:style>
  <w:style w:type="paragraph" w:styleId="a6">
    <w:name w:val="header"/>
    <w:basedOn w:val="a"/>
    <w:link w:val="a7"/>
    <w:uiPriority w:val="99"/>
    <w:semiHidden/>
    <w:unhideWhenUsed/>
    <w:rsid w:val="0067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509"/>
  </w:style>
  <w:style w:type="paragraph" w:styleId="a8">
    <w:name w:val="footer"/>
    <w:basedOn w:val="a"/>
    <w:link w:val="a9"/>
    <w:uiPriority w:val="99"/>
    <w:unhideWhenUsed/>
    <w:rsid w:val="0067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509"/>
  </w:style>
  <w:style w:type="paragraph" w:styleId="aa">
    <w:name w:val="Balloon Text"/>
    <w:basedOn w:val="a"/>
    <w:link w:val="ab"/>
    <w:uiPriority w:val="99"/>
    <w:semiHidden/>
    <w:unhideWhenUsed/>
    <w:rsid w:val="007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nout02</cp:lastModifiedBy>
  <cp:revision>16</cp:revision>
  <cp:lastPrinted>2015-10-05T07:17:00Z</cp:lastPrinted>
  <dcterms:created xsi:type="dcterms:W3CDTF">2012-02-10T18:23:00Z</dcterms:created>
  <dcterms:modified xsi:type="dcterms:W3CDTF">2016-01-22T12:52:00Z</dcterms:modified>
</cp:coreProperties>
</file>