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9" w:rsidRPr="00923C59" w:rsidRDefault="00923C59" w:rsidP="00923C59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88ECDA" wp14:editId="13F314C1">
            <wp:extent cx="5872812" cy="9345880"/>
            <wp:effectExtent l="0" t="0" r="0" b="0"/>
            <wp:docPr id="1" name="Рисунок 1" descr="D:\1 A МОЯ РАБОТА\САЙТ\Дркументы\ноябрь 2015\сканы 2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A МОЯ РАБОТА\САЙТ\Дркументы\ноябрь 2015\сканы 2\01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544" cy="935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C59">
        <w:rPr>
          <w:sz w:val="24"/>
          <w:szCs w:val="24"/>
        </w:rPr>
        <w:lastRenderedPageBreak/>
        <w:t xml:space="preserve">  </w:t>
      </w:r>
    </w:p>
    <w:p w:rsidR="00C14DD2" w:rsidRDefault="008808BA" w:rsidP="00923C5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об обучении выдается выпускникам Учреждения на основании </w:t>
      </w:r>
      <w:r w:rsidR="00221E31">
        <w:rPr>
          <w:sz w:val="24"/>
          <w:szCs w:val="24"/>
        </w:rPr>
        <w:t xml:space="preserve">решения </w:t>
      </w:r>
      <w:r w:rsidR="003D0DD1">
        <w:rPr>
          <w:sz w:val="24"/>
          <w:szCs w:val="24"/>
        </w:rPr>
        <w:t>аттестационной комиссии</w:t>
      </w:r>
      <w:r w:rsidR="000C5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Учреждения</w:t>
      </w:r>
      <w:r w:rsidR="00221E31">
        <w:rPr>
          <w:sz w:val="24"/>
          <w:szCs w:val="24"/>
        </w:rPr>
        <w:t>.</w:t>
      </w:r>
      <w:r w:rsidR="00C14DD2">
        <w:rPr>
          <w:sz w:val="24"/>
          <w:szCs w:val="24"/>
        </w:rPr>
        <w:t xml:space="preserve"> </w:t>
      </w:r>
    </w:p>
    <w:p w:rsidR="00C14DD2" w:rsidRPr="00923C59" w:rsidRDefault="00C14DD2" w:rsidP="00923C59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3C59">
        <w:rPr>
          <w:rFonts w:ascii="Times New Roman" w:hAnsi="Times New Roman"/>
          <w:sz w:val="24"/>
          <w:szCs w:val="24"/>
        </w:rPr>
        <w:t>В свидетельстве об обучении может указываться освоение одной или нескольких программ.</w:t>
      </w:r>
    </w:p>
    <w:p w:rsidR="00080F44" w:rsidRPr="00923C59" w:rsidRDefault="000C5319" w:rsidP="00923C59">
      <w:pPr>
        <w:pStyle w:val="a6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23C59">
        <w:rPr>
          <w:rFonts w:ascii="Times New Roman" w:hAnsi="Times New Roman"/>
          <w:sz w:val="24"/>
          <w:szCs w:val="24"/>
        </w:rPr>
        <w:t>Форма свидетельства об обучении утверждается приказом директора у</w:t>
      </w:r>
      <w:bookmarkStart w:id="0" w:name="_GoBack"/>
      <w:bookmarkEnd w:id="0"/>
      <w:r w:rsidRPr="00923C59">
        <w:rPr>
          <w:rFonts w:ascii="Times New Roman" w:hAnsi="Times New Roman"/>
          <w:sz w:val="24"/>
          <w:szCs w:val="24"/>
        </w:rPr>
        <w:t>чреждения.</w:t>
      </w:r>
      <w:r w:rsidR="007269AE" w:rsidRPr="00923C59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0C5319" w:rsidRDefault="000C5319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923C59">
        <w:rPr>
          <w:sz w:val="24"/>
          <w:szCs w:val="24"/>
        </w:rPr>
        <w:t xml:space="preserve">Свидетельство об обучении выдается </w:t>
      </w:r>
      <w:r w:rsidR="00221E31" w:rsidRPr="00923C59">
        <w:rPr>
          <w:sz w:val="24"/>
          <w:szCs w:val="24"/>
        </w:rPr>
        <w:t xml:space="preserve"> под личную подпись выпускнику Учреждения, либо родителям (законным представителям)</w:t>
      </w:r>
      <w:r w:rsidRPr="00923C59">
        <w:rPr>
          <w:sz w:val="24"/>
          <w:szCs w:val="24"/>
        </w:rPr>
        <w:t xml:space="preserve"> </w:t>
      </w:r>
      <w:r w:rsidR="00BA6A46" w:rsidRPr="00923C59">
        <w:rPr>
          <w:sz w:val="24"/>
          <w:szCs w:val="24"/>
        </w:rPr>
        <w:t>на основании докумен</w:t>
      </w:r>
      <w:r w:rsidR="00221E31" w:rsidRPr="00923C59">
        <w:rPr>
          <w:sz w:val="24"/>
          <w:szCs w:val="24"/>
        </w:rPr>
        <w:t xml:space="preserve">тов, удостоверяющих их личность, </w:t>
      </w:r>
      <w:r w:rsidR="00BA6A46" w:rsidRPr="00923C59">
        <w:rPr>
          <w:sz w:val="24"/>
          <w:szCs w:val="24"/>
        </w:rPr>
        <w:t xml:space="preserve"> </w:t>
      </w:r>
      <w:r w:rsidR="00221E31" w:rsidRPr="00923C59">
        <w:rPr>
          <w:sz w:val="24"/>
          <w:szCs w:val="24"/>
        </w:rPr>
        <w:t>либо ин</w:t>
      </w:r>
      <w:r w:rsidR="00221E31">
        <w:rPr>
          <w:sz w:val="24"/>
          <w:szCs w:val="24"/>
        </w:rPr>
        <w:t>ому лицу,   на основании документа, удостоверяющего личность,  и оформленной в установленном порядке доверенности.</w:t>
      </w:r>
    </w:p>
    <w:p w:rsidR="000A5527" w:rsidRPr="000A5527" w:rsidRDefault="000A5527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ведет Книгу учета </w:t>
      </w:r>
      <w:r w:rsidR="007D64D9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свидетельств об обучении</w:t>
      </w:r>
      <w:r w:rsidR="007D64D9">
        <w:rPr>
          <w:sz w:val="24"/>
          <w:szCs w:val="24"/>
        </w:rPr>
        <w:t xml:space="preserve"> и справок об обучении/периоде обучения</w:t>
      </w:r>
      <w:r>
        <w:rPr>
          <w:sz w:val="24"/>
          <w:szCs w:val="24"/>
        </w:rPr>
        <w:t xml:space="preserve"> на бумажном носителе и (или) в электронном виде по установленной форме (Приложение №2).</w:t>
      </w:r>
    </w:p>
    <w:p w:rsidR="007269AE" w:rsidRDefault="007269AE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Выдаваемому свидетельству об обучении присваивается номер. Номер свидетельства об обучении включает в себя: две последние цифры года, в котором осуществляется выдача свидетельства об обучении, знак тире. Порядковый номер записи в книге учета выданных свидетельств об обучении.</w:t>
      </w:r>
    </w:p>
    <w:p w:rsidR="000774EE" w:rsidRDefault="000774EE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Свидетельства, не полученные выпускниками в год окончания Учреждения, хранятся в Учреждении до их востребования.</w:t>
      </w:r>
    </w:p>
    <w:p w:rsidR="007269AE" w:rsidRDefault="007269AE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Взамен утерянного</w:t>
      </w:r>
      <w:r w:rsidR="00210176">
        <w:rPr>
          <w:sz w:val="24"/>
          <w:szCs w:val="24"/>
        </w:rPr>
        <w:t xml:space="preserve"> </w:t>
      </w:r>
      <w:r>
        <w:rPr>
          <w:sz w:val="24"/>
          <w:szCs w:val="24"/>
        </w:rPr>
        <w:t>(утраченного) свидетельства об обучении выдается его дубликат. На дубликате свидетельства об обучении в правом верхнем углу лицевой стороны бланка проставляется оттиск штампа «ДУБЛИКАТ».</w:t>
      </w:r>
    </w:p>
    <w:p w:rsidR="007269AE" w:rsidRDefault="007269AE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Присвоенный Учреждением в соответствии с Настоящим Порядком номер свидетельства об обучении сохраняется при выдаче дубликата свидетельства об обучении.</w:t>
      </w:r>
    </w:p>
    <w:p w:rsidR="00210176" w:rsidRDefault="00210176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ежегодно в соответствии с  планируемым количеством выпускников самостоятельно определяет количество изготавливаемых бланков свидетельств об обучении.</w:t>
      </w:r>
    </w:p>
    <w:p w:rsidR="0093113D" w:rsidRPr="000C5319" w:rsidRDefault="0093113D" w:rsidP="00923C59">
      <w:pPr>
        <w:numPr>
          <w:ilvl w:val="1"/>
          <w:numId w:val="7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месте выдачи свидетельств об обучении и часах приема размещается на официальном сайте Учреждения.</w:t>
      </w:r>
    </w:p>
    <w:p w:rsidR="00596469" w:rsidRDefault="00596469" w:rsidP="00080F44">
      <w:pPr>
        <w:spacing w:line="276" w:lineRule="auto"/>
        <w:jc w:val="both"/>
        <w:rPr>
          <w:color w:val="0070C0"/>
          <w:sz w:val="24"/>
          <w:szCs w:val="24"/>
        </w:rPr>
      </w:pPr>
    </w:p>
    <w:p w:rsidR="00596469" w:rsidRDefault="00596469" w:rsidP="00080F44">
      <w:pPr>
        <w:spacing w:line="276" w:lineRule="auto"/>
        <w:jc w:val="both"/>
        <w:rPr>
          <w:color w:val="0070C0"/>
          <w:sz w:val="24"/>
          <w:szCs w:val="24"/>
        </w:rPr>
      </w:pPr>
    </w:p>
    <w:p w:rsidR="00080F44" w:rsidRDefault="00923C59" w:rsidP="00923C59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93113D">
        <w:rPr>
          <w:b/>
          <w:bCs/>
          <w:sz w:val="24"/>
          <w:szCs w:val="24"/>
        </w:rPr>
        <w:t>Выдача справок об обучении /периоде обучения</w:t>
      </w:r>
    </w:p>
    <w:p w:rsidR="008144C4" w:rsidRDefault="0093113D" w:rsidP="00080F44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Справки об обучении/периоде обучения выдаются учащимся, освоившим программы не в полном объеме, не прошедших итоговой аттестации, освоивших часть программы и (или) отчисленных из Учреждения</w:t>
      </w:r>
      <w:r w:rsidR="008144C4">
        <w:rPr>
          <w:sz w:val="24"/>
          <w:szCs w:val="24"/>
        </w:rPr>
        <w:t>.</w:t>
      </w:r>
    </w:p>
    <w:p w:rsidR="008144C4" w:rsidRDefault="007D64D9" w:rsidP="00210176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Справки об обучении/периоде обучения </w:t>
      </w:r>
      <w:r w:rsidR="008144C4" w:rsidRPr="008144C4">
        <w:rPr>
          <w:sz w:val="24"/>
          <w:szCs w:val="24"/>
        </w:rPr>
        <w:t xml:space="preserve">выдается выпускникам Учреждения на основании решения </w:t>
      </w:r>
      <w:r w:rsidR="003D0DD1">
        <w:rPr>
          <w:sz w:val="24"/>
          <w:szCs w:val="24"/>
        </w:rPr>
        <w:t>аттестационной комиссии</w:t>
      </w:r>
      <w:r w:rsidR="008144C4" w:rsidRPr="008144C4">
        <w:rPr>
          <w:sz w:val="24"/>
          <w:szCs w:val="24"/>
        </w:rPr>
        <w:t xml:space="preserve">  Учреждения. </w:t>
      </w:r>
    </w:p>
    <w:p w:rsidR="00210176" w:rsidRPr="008144C4" w:rsidRDefault="00210176" w:rsidP="00210176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8144C4">
        <w:rPr>
          <w:sz w:val="24"/>
          <w:szCs w:val="24"/>
        </w:rPr>
        <w:t>Форма справки об обучении /периоде обучения  утверждается приказом директора учреждения. (Приложение 3).</w:t>
      </w:r>
    </w:p>
    <w:p w:rsidR="00210176" w:rsidRDefault="00210176" w:rsidP="00080F44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Справка об обучении/периоде обучения выдается </w:t>
      </w:r>
      <w:r w:rsidR="008144C4">
        <w:rPr>
          <w:sz w:val="24"/>
          <w:szCs w:val="24"/>
        </w:rPr>
        <w:t>под личную подпись</w:t>
      </w:r>
      <w:r>
        <w:rPr>
          <w:sz w:val="24"/>
          <w:szCs w:val="24"/>
        </w:rPr>
        <w:t xml:space="preserve"> несовершеннолетним учащимся по заявлению их родителей (законных </w:t>
      </w:r>
      <w:r>
        <w:rPr>
          <w:sz w:val="24"/>
          <w:szCs w:val="24"/>
        </w:rPr>
        <w:lastRenderedPageBreak/>
        <w:t>представителей) на основании документов, удостоверяющих их личность, по достижении учащимися возраста 14 лет – по их личному заявлению.</w:t>
      </w:r>
    </w:p>
    <w:p w:rsidR="008144C4" w:rsidRPr="000A5527" w:rsidRDefault="008144C4" w:rsidP="008144C4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   Для регистрации выданных справок об обучении / периоде обучения в Книгу учета </w:t>
      </w:r>
      <w:r w:rsidR="007D64D9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свидетельств об обучении</w:t>
      </w:r>
      <w:r w:rsidR="007D64D9">
        <w:rPr>
          <w:sz w:val="24"/>
          <w:szCs w:val="24"/>
        </w:rPr>
        <w:t xml:space="preserve"> и справок об обучении/периоде обучения</w:t>
      </w:r>
      <w:r>
        <w:rPr>
          <w:sz w:val="24"/>
          <w:szCs w:val="24"/>
        </w:rPr>
        <w:t xml:space="preserve"> на бумажном носителе и (или) в электронном виде по установленной форме (Приложение №2).</w:t>
      </w:r>
    </w:p>
    <w:p w:rsidR="008144C4" w:rsidRPr="008144C4" w:rsidRDefault="008144C4" w:rsidP="008144C4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3.6.  С</w:t>
      </w:r>
      <w:r w:rsidR="004D35C0">
        <w:rPr>
          <w:sz w:val="24"/>
          <w:szCs w:val="24"/>
        </w:rPr>
        <w:t>правки</w:t>
      </w:r>
      <w:r>
        <w:rPr>
          <w:sz w:val="24"/>
          <w:szCs w:val="24"/>
        </w:rPr>
        <w:t xml:space="preserve">, не полученные </w:t>
      </w:r>
      <w:r w:rsidR="004D35C0">
        <w:rPr>
          <w:sz w:val="24"/>
          <w:szCs w:val="24"/>
        </w:rPr>
        <w:t>учащимися</w:t>
      </w:r>
      <w:r>
        <w:rPr>
          <w:sz w:val="24"/>
          <w:szCs w:val="24"/>
        </w:rPr>
        <w:t xml:space="preserve">, </w:t>
      </w:r>
      <w:r w:rsidR="007D64D9">
        <w:rPr>
          <w:sz w:val="24"/>
          <w:szCs w:val="24"/>
        </w:rPr>
        <w:t xml:space="preserve"> </w:t>
      </w:r>
      <w:r>
        <w:rPr>
          <w:sz w:val="24"/>
          <w:szCs w:val="24"/>
        </w:rPr>
        <w:t>хранятся в Учреждении до их востребования.</w:t>
      </w:r>
    </w:p>
    <w:p w:rsidR="00210176" w:rsidRDefault="008144C4" w:rsidP="008144C4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  </w:t>
      </w:r>
      <w:r w:rsidR="00210176">
        <w:rPr>
          <w:sz w:val="24"/>
          <w:szCs w:val="24"/>
        </w:rPr>
        <w:t xml:space="preserve">Выдаваемой  справке об обучении / периоде обучения присваивается номер. Номер справки об обучении/периоде обучения включает в себя: две последние цифры года, в котором осуществляется выдача </w:t>
      </w:r>
      <w:r w:rsidR="00596469">
        <w:rPr>
          <w:sz w:val="24"/>
          <w:szCs w:val="24"/>
        </w:rPr>
        <w:t>справок</w:t>
      </w:r>
      <w:r w:rsidR="00210176">
        <w:rPr>
          <w:sz w:val="24"/>
          <w:szCs w:val="24"/>
        </w:rPr>
        <w:t xml:space="preserve"> об обучении</w:t>
      </w:r>
      <w:r w:rsidR="00596469">
        <w:rPr>
          <w:sz w:val="24"/>
          <w:szCs w:val="24"/>
        </w:rPr>
        <w:t xml:space="preserve"> /периоде обучения</w:t>
      </w:r>
      <w:r w:rsidR="00210176">
        <w:rPr>
          <w:sz w:val="24"/>
          <w:szCs w:val="24"/>
        </w:rPr>
        <w:t xml:space="preserve">, знак </w:t>
      </w:r>
      <w:r w:rsidR="00596469">
        <w:rPr>
          <w:sz w:val="24"/>
          <w:szCs w:val="24"/>
        </w:rPr>
        <w:t>тире, п</w:t>
      </w:r>
      <w:r w:rsidR="00210176">
        <w:rPr>
          <w:sz w:val="24"/>
          <w:szCs w:val="24"/>
        </w:rPr>
        <w:t xml:space="preserve">орядковый номер записи в </w:t>
      </w:r>
      <w:r w:rsidR="00596469">
        <w:rPr>
          <w:sz w:val="24"/>
          <w:szCs w:val="24"/>
        </w:rPr>
        <w:t>журнале</w:t>
      </w:r>
      <w:r w:rsidR="00210176">
        <w:rPr>
          <w:sz w:val="24"/>
          <w:szCs w:val="24"/>
        </w:rPr>
        <w:t xml:space="preserve"> учета </w:t>
      </w:r>
      <w:r w:rsidR="007D64D9">
        <w:rPr>
          <w:sz w:val="24"/>
          <w:szCs w:val="24"/>
        </w:rPr>
        <w:t>выдачи свидетельств об обучении и справки об обучении/периоде обучения.</w:t>
      </w:r>
      <w:r w:rsidR="00596469">
        <w:rPr>
          <w:sz w:val="24"/>
          <w:szCs w:val="24"/>
        </w:rPr>
        <w:t xml:space="preserve"> </w:t>
      </w:r>
    </w:p>
    <w:p w:rsidR="00210176" w:rsidRPr="000C5319" w:rsidRDefault="008144C4" w:rsidP="007D64D9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7D64D9">
        <w:rPr>
          <w:sz w:val="24"/>
          <w:szCs w:val="24"/>
        </w:rPr>
        <w:t xml:space="preserve">  </w:t>
      </w:r>
      <w:r w:rsidR="00210176">
        <w:rPr>
          <w:sz w:val="24"/>
          <w:szCs w:val="24"/>
        </w:rPr>
        <w:t>Информация о месте выдачи справок  об обучении /периоде обучения и часах приема размещается на официальном сайте Учреждения.</w:t>
      </w:r>
    </w:p>
    <w:p w:rsidR="00210176" w:rsidRDefault="00210176" w:rsidP="007D64D9">
      <w:pPr>
        <w:spacing w:line="276" w:lineRule="auto"/>
        <w:ind w:left="567" w:hanging="567"/>
        <w:jc w:val="both"/>
        <w:rPr>
          <w:sz w:val="24"/>
          <w:szCs w:val="24"/>
        </w:rPr>
      </w:pPr>
    </w:p>
    <w:p w:rsidR="000A37E2" w:rsidRDefault="000A37E2" w:rsidP="007D64D9">
      <w:pPr>
        <w:ind w:left="567" w:hanging="567"/>
      </w:pPr>
    </w:p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AE4ACE" w:rsidRDefault="00AE4ACE"/>
    <w:p w:rsidR="0022703C" w:rsidRDefault="0022703C"/>
    <w:p w:rsidR="0022703C" w:rsidRDefault="0022703C"/>
    <w:p w:rsidR="0022703C" w:rsidRDefault="0022703C"/>
    <w:p w:rsidR="0022703C" w:rsidRDefault="0022703C"/>
    <w:p w:rsidR="0022703C" w:rsidRDefault="0022703C"/>
    <w:p w:rsidR="00975F27" w:rsidRDefault="00975F27"/>
    <w:p w:rsidR="00975F27" w:rsidRDefault="00975F27"/>
    <w:p w:rsidR="00AE4ACE" w:rsidRDefault="00AE4ACE"/>
    <w:p w:rsidR="00AE4ACE" w:rsidRPr="0057669E" w:rsidRDefault="0057669E" w:rsidP="0057669E">
      <w:pPr>
        <w:jc w:val="right"/>
      </w:pPr>
      <w:r w:rsidRPr="0057669E">
        <w:t>Приложение 1</w:t>
      </w:r>
    </w:p>
    <w:p w:rsidR="00AE4ACE" w:rsidRDefault="00AE4ACE" w:rsidP="0057669E">
      <w:pPr>
        <w:jc w:val="right"/>
      </w:pPr>
    </w:p>
    <w:p w:rsidR="005D586D" w:rsidRDefault="005D586D" w:rsidP="0057669E">
      <w:pPr>
        <w:jc w:val="right"/>
      </w:pPr>
    </w:p>
    <w:p w:rsidR="005D586D" w:rsidRDefault="005D586D" w:rsidP="0057669E">
      <w:pPr>
        <w:jc w:val="right"/>
      </w:pPr>
    </w:p>
    <w:p w:rsidR="005D586D" w:rsidRDefault="005D586D" w:rsidP="005D586D">
      <w:pPr>
        <w:pStyle w:val="1"/>
        <w:widowControl w:val="0"/>
        <w:numPr>
          <w:ilvl w:val="0"/>
          <w:numId w:val="5"/>
        </w:numPr>
        <w:tabs>
          <w:tab w:val="num" w:pos="6480"/>
        </w:tabs>
        <w:suppressAutoHyphens/>
        <w:spacing w:before="40" w:after="0" w:line="100" w:lineRule="atLeas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Муниципальное бюджетное учреждение</w:t>
      </w:r>
    </w:p>
    <w:p w:rsidR="005D586D" w:rsidRPr="00270F82" w:rsidRDefault="008E496C" w:rsidP="005D586D">
      <w:pPr>
        <w:pStyle w:val="1"/>
        <w:widowControl w:val="0"/>
        <w:numPr>
          <w:ilvl w:val="1"/>
          <w:numId w:val="5"/>
        </w:numPr>
        <w:tabs>
          <w:tab w:val="num" w:pos="6480"/>
        </w:tabs>
        <w:suppressAutoHyphens/>
        <w:spacing w:before="0" w:after="0" w:line="100" w:lineRule="atLeast"/>
        <w:ind w:left="0" w:firstLine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5D586D" w:rsidRPr="00270F82">
        <w:rPr>
          <w:sz w:val="22"/>
          <w:szCs w:val="22"/>
        </w:rPr>
        <w:t xml:space="preserve">дополнительного образования </w:t>
      </w:r>
    </w:p>
    <w:p w:rsidR="005D586D" w:rsidRPr="005D586D" w:rsidRDefault="005D586D" w:rsidP="005D586D">
      <w:pPr>
        <w:pStyle w:val="2"/>
        <w:keepLines w:val="0"/>
        <w:numPr>
          <w:ilvl w:val="1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70F82">
        <w:rPr>
          <w:rFonts w:ascii="Times New Roman" w:hAnsi="Times New Roman" w:cs="Times New Roman"/>
          <w:color w:val="auto"/>
          <w:sz w:val="22"/>
          <w:szCs w:val="22"/>
        </w:rPr>
        <w:t>Детский Дом культуры</w:t>
      </w:r>
    </w:p>
    <w:p w:rsidR="005D586D" w:rsidRPr="005D586D" w:rsidRDefault="005D586D" w:rsidP="005D586D">
      <w:pPr>
        <w:spacing w:line="100" w:lineRule="atLeast"/>
        <w:jc w:val="center"/>
      </w:pPr>
      <w:r w:rsidRPr="005D586D">
        <w:t>городского округа Тольятти</w:t>
      </w:r>
    </w:p>
    <w:p w:rsidR="005D586D" w:rsidRPr="005D586D" w:rsidRDefault="005D586D" w:rsidP="005D586D">
      <w:pPr>
        <w:spacing w:line="100" w:lineRule="atLeast"/>
        <w:jc w:val="center"/>
      </w:pPr>
      <w:r w:rsidRPr="005D586D">
        <w:t>(МБУ ДО ДДК)</w:t>
      </w:r>
    </w:p>
    <w:p w:rsidR="005D586D" w:rsidRPr="005D586D" w:rsidRDefault="005D586D" w:rsidP="005D586D">
      <w:pPr>
        <w:spacing w:line="100" w:lineRule="atLeast"/>
        <w:jc w:val="center"/>
        <w:rPr>
          <w:b/>
        </w:rPr>
      </w:pPr>
      <w:r w:rsidRPr="005D586D">
        <w:rPr>
          <w:b/>
        </w:rPr>
        <w:t>_____________________________________________________</w:t>
      </w:r>
    </w:p>
    <w:p w:rsidR="005D586D" w:rsidRPr="005D586D" w:rsidRDefault="005D586D" w:rsidP="005D586D">
      <w:pPr>
        <w:pStyle w:val="3"/>
        <w:keepLines w:val="0"/>
        <w:numPr>
          <w:ilvl w:val="2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>445026, Самарская обл., г. Тольятти, ул. Свердлова, 51</w:t>
      </w:r>
    </w:p>
    <w:p w:rsidR="00AE4ACE" w:rsidRPr="005D586D" w:rsidRDefault="005D586D" w:rsidP="005D586D">
      <w:pPr>
        <w:pStyle w:val="3"/>
        <w:keepLines w:val="0"/>
        <w:numPr>
          <w:ilvl w:val="2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Тел. 37 – 30 – 45, тел./факс 37 – 03 – 42. 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hyperlink r:id="rId9" w:history="1">
        <w:r w:rsidRPr="005D586D">
          <w:rPr>
            <w:rStyle w:val="a8"/>
            <w:b w:val="0"/>
            <w:color w:val="auto"/>
            <w:sz w:val="22"/>
            <w:szCs w:val="22"/>
          </w:rPr>
          <w:t>ddk</w:t>
        </w:r>
      </w:hyperlink>
      <w:hyperlink r:id="rId10" w:history="1">
        <w:r w:rsidRPr="005D586D">
          <w:rPr>
            <w:rStyle w:val="a8"/>
            <w:b w:val="0"/>
            <w:color w:val="auto"/>
            <w:sz w:val="22"/>
            <w:szCs w:val="22"/>
          </w:rPr>
          <w:t>@</w:t>
        </w:r>
      </w:hyperlink>
      <w:hyperlink r:id="rId11" w:history="1">
        <w:r w:rsidRPr="005D586D">
          <w:rPr>
            <w:rStyle w:val="a8"/>
            <w:b w:val="0"/>
            <w:color w:val="auto"/>
            <w:sz w:val="22"/>
            <w:szCs w:val="22"/>
          </w:rPr>
          <w:t>edu</w:t>
        </w:r>
      </w:hyperlink>
      <w:hyperlink r:id="rId12" w:history="1">
        <w:r w:rsidRPr="005D586D">
          <w:rPr>
            <w:rStyle w:val="a8"/>
            <w:b w:val="0"/>
            <w:color w:val="auto"/>
            <w:sz w:val="22"/>
            <w:szCs w:val="22"/>
          </w:rPr>
          <w:t>.</w:t>
        </w:r>
      </w:hyperlink>
      <w:hyperlink r:id="rId13" w:history="1">
        <w:r w:rsidRPr="005D586D">
          <w:rPr>
            <w:rStyle w:val="a8"/>
            <w:b w:val="0"/>
            <w:color w:val="auto"/>
            <w:sz w:val="22"/>
            <w:szCs w:val="22"/>
          </w:rPr>
          <w:t>tgl</w:t>
        </w:r>
      </w:hyperlink>
      <w:hyperlink r:id="rId14" w:history="1">
        <w:r w:rsidRPr="005D586D">
          <w:rPr>
            <w:rStyle w:val="a8"/>
            <w:b w:val="0"/>
            <w:color w:val="auto"/>
            <w:sz w:val="22"/>
            <w:szCs w:val="22"/>
          </w:rPr>
          <w:t>.</w:t>
        </w:r>
      </w:hyperlink>
      <w:hyperlink r:id="rId15" w:history="1">
        <w:r w:rsidRPr="005D586D">
          <w:rPr>
            <w:rStyle w:val="a8"/>
            <w:b w:val="0"/>
            <w:color w:val="auto"/>
            <w:sz w:val="22"/>
            <w:szCs w:val="22"/>
          </w:rPr>
          <w:t>ru</w:t>
        </w:r>
      </w:hyperlink>
    </w:p>
    <w:p w:rsidR="00AE4ACE" w:rsidRDefault="00AE4ACE"/>
    <w:p w:rsidR="00AE4ACE" w:rsidRPr="00FE001B" w:rsidRDefault="00AE4ACE" w:rsidP="003B2D90">
      <w:pPr>
        <w:pStyle w:val="a5"/>
        <w:spacing w:before="240" w:after="2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"/>
        <w:gridCol w:w="8823"/>
      </w:tblGrid>
      <w:tr w:rsidR="00AE4ACE" w:rsidRPr="00822A9C" w:rsidTr="00BB1472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ACE" w:rsidRDefault="00AE4ACE" w:rsidP="00BB147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98B" w:rsidRPr="00ED298B" w:rsidRDefault="00ED298B" w:rsidP="00BB147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D298B">
              <w:rPr>
                <w:rFonts w:ascii="Times New Roman" w:hAnsi="Times New Roman"/>
                <w:b/>
              </w:rPr>
              <w:t>СВИДЕТЕЛЬСТВО ОБ ОБУЧЕНИИ</w:t>
            </w:r>
          </w:p>
          <w:p w:rsidR="00ED298B" w:rsidRDefault="00ED298B" w:rsidP="00BB147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D55188" w:rsidRDefault="00D55188" w:rsidP="00BB147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D55188" w:rsidRDefault="00D55188" w:rsidP="00BB147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D55188" w:rsidRDefault="00D55188" w:rsidP="00BB1472">
            <w:pPr>
              <w:pStyle w:val="a5"/>
              <w:rPr>
                <w:rFonts w:ascii="Times New Roman" w:hAnsi="Times New Roman"/>
                <w:b/>
              </w:rPr>
            </w:pPr>
            <w:r w:rsidRPr="00D55188">
              <w:rPr>
                <w:rFonts w:ascii="Times New Roman" w:hAnsi="Times New Roman"/>
              </w:rPr>
              <w:t>Настоящее свидетельство об обучении выдано</w:t>
            </w:r>
            <w:r>
              <w:rPr>
                <w:rFonts w:ascii="Times New Roman" w:hAnsi="Times New Roman"/>
                <w:b/>
              </w:rPr>
              <w:t xml:space="preserve"> __________________________________________</w:t>
            </w:r>
            <w:r w:rsidR="009378D5">
              <w:rPr>
                <w:rFonts w:ascii="Times New Roman" w:hAnsi="Times New Roman"/>
                <w:b/>
              </w:rPr>
              <w:t>__</w:t>
            </w:r>
          </w:p>
          <w:p w:rsidR="00D55188" w:rsidRDefault="00D55188" w:rsidP="00BB1472">
            <w:pPr>
              <w:pStyle w:val="a5"/>
              <w:rPr>
                <w:rFonts w:ascii="Times New Roman" w:hAnsi="Times New Roman"/>
                <w:b/>
              </w:rPr>
            </w:pPr>
          </w:p>
          <w:p w:rsidR="00D55188" w:rsidRDefault="00D55188" w:rsidP="00BB1472">
            <w:pPr>
              <w:pStyle w:val="a5"/>
              <w:rPr>
                <w:rFonts w:ascii="Times New Roman" w:hAnsi="Times New Roman"/>
                <w:b/>
              </w:rPr>
            </w:pPr>
          </w:p>
          <w:p w:rsidR="00D55188" w:rsidRDefault="00D55188" w:rsidP="00BB1472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</w:t>
            </w:r>
          </w:p>
          <w:p w:rsidR="00D55188" w:rsidRPr="00BF08F5" w:rsidRDefault="00D55188" w:rsidP="00BB14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08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="003B2D90" w:rsidRPr="00BF08F5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3B2D90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  <w:r w:rsidR="003B2D90" w:rsidRPr="00BF08F5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ED298B" w:rsidRPr="00D55188" w:rsidRDefault="00D55188" w:rsidP="00BB147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том, что он (а) с  «_____»</w:t>
            </w:r>
            <w:r w:rsidR="009378D5">
              <w:rPr>
                <w:rFonts w:ascii="Times New Roman" w:hAnsi="Times New Roman"/>
              </w:rPr>
              <w:t xml:space="preserve"> ______________</w:t>
            </w:r>
            <w:r w:rsidR="003B2D90">
              <w:rPr>
                <w:rFonts w:ascii="Times New Roman" w:hAnsi="Times New Roman"/>
              </w:rPr>
              <w:t xml:space="preserve"> 20______г.     </w:t>
            </w:r>
            <w:r>
              <w:rPr>
                <w:rFonts w:ascii="Times New Roman" w:hAnsi="Times New Roman"/>
              </w:rPr>
              <w:t>по</w:t>
            </w:r>
            <w:r w:rsidR="003B2D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</w:t>
            </w:r>
            <w:r w:rsidR="009378D5">
              <w:rPr>
                <w:rFonts w:ascii="Times New Roman" w:hAnsi="Times New Roman"/>
              </w:rPr>
              <w:t>_____»   _______________20__г.</w:t>
            </w:r>
          </w:p>
          <w:p w:rsidR="00ED298B" w:rsidRDefault="00ED298B" w:rsidP="00BB147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98B" w:rsidRDefault="00ED298B" w:rsidP="00BB147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98B" w:rsidRDefault="009378D5" w:rsidP="00BB147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прошел</w:t>
            </w:r>
            <w:r w:rsidR="00BF08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(а) обучение </w:t>
            </w:r>
            <w:r w:rsidR="00BF08F5">
              <w:rPr>
                <w:rFonts w:ascii="Times New Roman" w:hAnsi="Times New Roman"/>
              </w:rPr>
              <w:t>по дополнительной общеразвивающей программе</w:t>
            </w:r>
            <w:r w:rsidR="003B2D90">
              <w:rPr>
                <w:rFonts w:ascii="Times New Roman" w:hAnsi="Times New Roman"/>
              </w:rPr>
              <w:t xml:space="preserve"> _______________________</w:t>
            </w:r>
          </w:p>
          <w:p w:rsidR="003B2D90" w:rsidRDefault="003B2D90" w:rsidP="00BB1472">
            <w:pPr>
              <w:pStyle w:val="a5"/>
              <w:rPr>
                <w:rFonts w:ascii="Times New Roman" w:hAnsi="Times New Roman"/>
              </w:rPr>
            </w:pPr>
          </w:p>
          <w:p w:rsidR="003B2D90" w:rsidRDefault="003B2D90" w:rsidP="00BB147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3B2D90" w:rsidRDefault="003B2D90" w:rsidP="00BB1472">
            <w:pPr>
              <w:pStyle w:val="a5"/>
              <w:rPr>
                <w:rFonts w:ascii="Times New Roman" w:hAnsi="Times New Roman"/>
              </w:rPr>
            </w:pPr>
          </w:p>
          <w:p w:rsidR="003B2D90" w:rsidRPr="002576EC" w:rsidRDefault="003B2D90" w:rsidP="00BB147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ED298B" w:rsidRPr="00822A9C" w:rsidTr="00BB1472">
        <w:tc>
          <w:tcPr>
            <w:tcW w:w="9571" w:type="dxa"/>
            <w:gridSpan w:val="2"/>
            <w:shd w:val="clear" w:color="auto" w:fill="auto"/>
          </w:tcPr>
          <w:p w:rsidR="003B2D90" w:rsidRDefault="00BF08F5" w:rsidP="00BB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F08F5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программы)</w:t>
            </w:r>
          </w:p>
          <w:p w:rsidR="004D1745" w:rsidRDefault="004D1745" w:rsidP="00BB147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D1745" w:rsidRPr="004D1745" w:rsidRDefault="004D1745" w:rsidP="00BB1472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2703C" w:rsidTr="0022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748" w:type="dxa"/>
          </w:tcPr>
          <w:p w:rsidR="0022703C" w:rsidRPr="0022703C" w:rsidRDefault="0022703C" w:rsidP="0022703C">
            <w:pPr>
              <w:pStyle w:val="a5"/>
              <w:ind w:left="108"/>
              <w:jc w:val="center"/>
              <w:rPr>
                <w:rFonts w:ascii="Times New Roman" w:hAnsi="Times New Roman"/>
                <w:b/>
              </w:rPr>
            </w:pPr>
            <w:r w:rsidRPr="0022703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823" w:type="dxa"/>
          </w:tcPr>
          <w:p w:rsidR="0022703C" w:rsidRPr="0022703C" w:rsidRDefault="0022703C" w:rsidP="0022703C">
            <w:pPr>
              <w:pStyle w:val="a5"/>
              <w:ind w:left="108"/>
              <w:jc w:val="center"/>
              <w:rPr>
                <w:rFonts w:ascii="Times New Roman" w:hAnsi="Times New Roman"/>
                <w:b/>
              </w:rPr>
            </w:pPr>
            <w:r w:rsidRPr="0022703C">
              <w:rPr>
                <w:rFonts w:ascii="Times New Roman" w:hAnsi="Times New Roman"/>
                <w:b/>
              </w:rPr>
              <w:t>Наименование предмета</w:t>
            </w:r>
          </w:p>
        </w:tc>
      </w:tr>
      <w:tr w:rsidR="0022703C" w:rsidTr="0022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748" w:type="dxa"/>
          </w:tcPr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</w:tc>
        <w:tc>
          <w:tcPr>
            <w:tcW w:w="8823" w:type="dxa"/>
          </w:tcPr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</w:tc>
      </w:tr>
      <w:tr w:rsidR="0022703C" w:rsidTr="0022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48" w:type="dxa"/>
          </w:tcPr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</w:tc>
        <w:tc>
          <w:tcPr>
            <w:tcW w:w="8823" w:type="dxa"/>
          </w:tcPr>
          <w:p w:rsidR="0022703C" w:rsidRDefault="0022703C">
            <w:pPr>
              <w:widowControl/>
              <w:overflowPunct/>
              <w:adjustRightInd/>
              <w:spacing w:after="200" w:line="276" w:lineRule="auto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:rsidR="0022703C" w:rsidRDefault="0022703C" w:rsidP="0022703C">
            <w:pPr>
              <w:pStyle w:val="a5"/>
              <w:rPr>
                <w:rFonts w:ascii="Times New Roman" w:hAnsi="Times New Roman"/>
              </w:rPr>
            </w:pPr>
          </w:p>
        </w:tc>
      </w:tr>
      <w:tr w:rsidR="0022703C" w:rsidTr="00227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748" w:type="dxa"/>
          </w:tcPr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</w:tc>
        <w:tc>
          <w:tcPr>
            <w:tcW w:w="8823" w:type="dxa"/>
          </w:tcPr>
          <w:p w:rsidR="0022703C" w:rsidRDefault="0022703C" w:rsidP="00BB1472">
            <w:pPr>
              <w:pStyle w:val="a5"/>
              <w:ind w:left="108"/>
              <w:rPr>
                <w:rFonts w:ascii="Times New Roman" w:hAnsi="Times New Roman"/>
              </w:rPr>
            </w:pPr>
          </w:p>
        </w:tc>
      </w:tr>
    </w:tbl>
    <w:p w:rsidR="00BB1472" w:rsidRDefault="00BB1472" w:rsidP="00732D44">
      <w:pPr>
        <w:pStyle w:val="a5"/>
        <w:rPr>
          <w:rFonts w:ascii="Times New Roman" w:hAnsi="Times New Roman"/>
        </w:rPr>
      </w:pPr>
    </w:p>
    <w:p w:rsidR="00BB1472" w:rsidRDefault="00BB1472" w:rsidP="00732D44">
      <w:pPr>
        <w:pStyle w:val="a5"/>
        <w:rPr>
          <w:rFonts w:ascii="Times New Roman" w:hAnsi="Times New Roman"/>
        </w:rPr>
      </w:pPr>
    </w:p>
    <w:p w:rsidR="00BB1472" w:rsidRDefault="00BB1472" w:rsidP="00732D44">
      <w:pPr>
        <w:pStyle w:val="a5"/>
        <w:rPr>
          <w:rFonts w:ascii="Times New Roman" w:hAnsi="Times New Roman"/>
        </w:rPr>
      </w:pPr>
    </w:p>
    <w:p w:rsidR="00BB1472" w:rsidRDefault="00BB1472" w:rsidP="00732D44">
      <w:pPr>
        <w:pStyle w:val="a5"/>
        <w:rPr>
          <w:rFonts w:ascii="Times New Roman" w:hAnsi="Times New Roman"/>
        </w:rPr>
      </w:pPr>
    </w:p>
    <w:p w:rsidR="00BB1472" w:rsidRDefault="00BB1472" w:rsidP="00732D44">
      <w:pPr>
        <w:pStyle w:val="a5"/>
        <w:rPr>
          <w:rFonts w:ascii="Times New Roman" w:hAnsi="Times New Roman"/>
        </w:rPr>
      </w:pPr>
    </w:p>
    <w:p w:rsidR="00732D44" w:rsidRDefault="00E0192A" w:rsidP="00732D44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Директор МБУ ДО ДДК         </w:t>
      </w:r>
      <w:r w:rsidR="00732D44">
        <w:rPr>
          <w:rFonts w:ascii="Times New Roman" w:hAnsi="Times New Roman"/>
          <w:b/>
        </w:rPr>
        <w:t>_________________________    ____________________________</w:t>
      </w:r>
    </w:p>
    <w:p w:rsidR="00732D44" w:rsidRDefault="00732D44" w:rsidP="00732D44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 w:rsidRPr="00BF08F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8F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BF08F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F08F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 И О)</w:t>
      </w:r>
    </w:p>
    <w:p w:rsidR="00E0192A" w:rsidRPr="00732D44" w:rsidRDefault="00732D44" w:rsidP="00732D4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«_________» </w:t>
      </w:r>
      <w:r>
        <w:rPr>
          <w:rFonts w:ascii="Times New Roman" w:hAnsi="Times New Roman"/>
          <w:b/>
        </w:rPr>
        <w:t xml:space="preserve"> __________________</w:t>
      </w:r>
      <w:r w:rsidRPr="00732D44">
        <w:rPr>
          <w:rFonts w:ascii="Times New Roman" w:hAnsi="Times New Roman"/>
        </w:rPr>
        <w:t>20_______г.</w:t>
      </w:r>
      <w:r>
        <w:rPr>
          <w:rFonts w:ascii="Times New Roman" w:hAnsi="Times New Roman"/>
          <w:b/>
        </w:rPr>
        <w:t xml:space="preserve">   </w:t>
      </w:r>
      <w:r w:rsidRPr="00732D44">
        <w:rPr>
          <w:rFonts w:ascii="Times New Roman" w:hAnsi="Times New Roman"/>
        </w:rPr>
        <w:t xml:space="preserve">Регистрационный </w:t>
      </w:r>
      <w:r>
        <w:rPr>
          <w:rFonts w:ascii="Times New Roman" w:hAnsi="Times New Roman"/>
        </w:rPr>
        <w:t>№__________</w:t>
      </w:r>
    </w:p>
    <w:p w:rsidR="00E0192A" w:rsidRDefault="00E0192A" w:rsidP="00E0192A">
      <w:pPr>
        <w:jc w:val="right"/>
      </w:pPr>
    </w:p>
    <w:p w:rsidR="00E0192A" w:rsidRDefault="00E0192A" w:rsidP="00E0192A">
      <w:pPr>
        <w:jc w:val="right"/>
      </w:pPr>
    </w:p>
    <w:p w:rsidR="00FF2F76" w:rsidRDefault="00FF2F76" w:rsidP="00E0192A">
      <w:pPr>
        <w:jc w:val="right"/>
      </w:pPr>
    </w:p>
    <w:p w:rsidR="00E0192A" w:rsidRDefault="00E0192A" w:rsidP="00E0192A">
      <w:pPr>
        <w:jc w:val="right"/>
      </w:pPr>
    </w:p>
    <w:p w:rsidR="00E0192A" w:rsidRDefault="00E0192A" w:rsidP="00E0192A">
      <w:pPr>
        <w:jc w:val="right"/>
      </w:pPr>
    </w:p>
    <w:p w:rsidR="0057669E" w:rsidRPr="0057669E" w:rsidRDefault="005D36B4" w:rsidP="00E0192A">
      <w:pPr>
        <w:jc w:val="right"/>
      </w:pPr>
      <w:r>
        <w:t xml:space="preserve">   </w:t>
      </w:r>
      <w:r w:rsidR="0057669E" w:rsidRPr="0057669E">
        <w:t xml:space="preserve">Приложение </w:t>
      </w:r>
      <w:r w:rsidR="0057669E">
        <w:t>2</w:t>
      </w:r>
    </w:p>
    <w:p w:rsidR="0057669E" w:rsidRPr="0057669E" w:rsidRDefault="0057669E" w:rsidP="0057669E">
      <w:pPr>
        <w:jc w:val="right"/>
      </w:pPr>
    </w:p>
    <w:p w:rsidR="00AE4ACE" w:rsidRDefault="00AE4ACE" w:rsidP="00AE4ACE"/>
    <w:p w:rsidR="0057669E" w:rsidRDefault="0057669E" w:rsidP="00AE4ACE"/>
    <w:p w:rsidR="0057669E" w:rsidRPr="002576EC" w:rsidRDefault="0057669E" w:rsidP="0057669E">
      <w:pPr>
        <w:pStyle w:val="1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576EC">
        <w:rPr>
          <w:rFonts w:ascii="Times New Roman" w:hAnsi="Times New Roman"/>
          <w:sz w:val="24"/>
          <w:szCs w:val="24"/>
        </w:rPr>
        <w:t>Книга учета выданных свидетельств об обучении</w:t>
      </w:r>
    </w:p>
    <w:p w:rsidR="0057669E" w:rsidRPr="002576EC" w:rsidRDefault="0057669E" w:rsidP="0057669E">
      <w:pPr>
        <w:pStyle w:val="a6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576EC">
        <w:rPr>
          <w:rFonts w:ascii="Times New Roman" w:hAnsi="Times New Roman"/>
          <w:b/>
          <w:sz w:val="24"/>
          <w:szCs w:val="24"/>
        </w:rPr>
        <w:t>МБУ ДО ДДК</w:t>
      </w:r>
    </w:p>
    <w:p w:rsidR="0057669E" w:rsidRPr="00FD2B53" w:rsidRDefault="0057669E" w:rsidP="0057669E">
      <w:pPr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1607"/>
        <w:gridCol w:w="1642"/>
        <w:gridCol w:w="1813"/>
        <w:gridCol w:w="1999"/>
        <w:gridCol w:w="1424"/>
      </w:tblGrid>
      <w:tr w:rsidR="002576EC" w:rsidTr="002576EC">
        <w:tc>
          <w:tcPr>
            <w:tcW w:w="501" w:type="dxa"/>
          </w:tcPr>
          <w:p w:rsidR="002576EC" w:rsidRDefault="002576EC" w:rsidP="00AE4ACE">
            <w:r>
              <w:t>№</w:t>
            </w:r>
          </w:p>
          <w:p w:rsidR="002576EC" w:rsidRDefault="002576EC" w:rsidP="00AE4ACE">
            <w:r>
              <w:t>п/п</w:t>
            </w:r>
          </w:p>
        </w:tc>
        <w:tc>
          <w:tcPr>
            <w:tcW w:w="1607" w:type="dxa"/>
          </w:tcPr>
          <w:p w:rsidR="002576EC" w:rsidRDefault="002576EC" w:rsidP="00AE4ACE">
            <w:r>
              <w:t>Дата получения свидетельства об обучении</w:t>
            </w:r>
          </w:p>
        </w:tc>
        <w:tc>
          <w:tcPr>
            <w:tcW w:w="1642" w:type="dxa"/>
          </w:tcPr>
          <w:p w:rsidR="002576EC" w:rsidRDefault="002576EC" w:rsidP="00AE4ACE">
            <w:r>
              <w:t>Ф</w:t>
            </w:r>
            <w:r w:rsidR="00FF2F76">
              <w:t>.</w:t>
            </w:r>
            <w:r>
              <w:t xml:space="preserve"> И</w:t>
            </w:r>
            <w:r w:rsidR="00FF2F76">
              <w:t>.</w:t>
            </w:r>
            <w:r>
              <w:t xml:space="preserve"> О</w:t>
            </w:r>
            <w:r w:rsidR="00FF2F76">
              <w:t>.</w:t>
            </w:r>
            <w:r>
              <w:t xml:space="preserve"> учащегося</w:t>
            </w:r>
          </w:p>
        </w:tc>
        <w:tc>
          <w:tcPr>
            <w:tcW w:w="1813" w:type="dxa"/>
          </w:tcPr>
          <w:p w:rsidR="002576EC" w:rsidRDefault="002576EC" w:rsidP="00AE4ACE">
            <w:r>
              <w:t>Наименование дополнительной общеразвивающей программы (программ)</w:t>
            </w:r>
          </w:p>
        </w:tc>
        <w:tc>
          <w:tcPr>
            <w:tcW w:w="1999" w:type="dxa"/>
          </w:tcPr>
          <w:p w:rsidR="002576EC" w:rsidRDefault="002576EC" w:rsidP="00AE4ACE">
            <w:r>
              <w:t>Дата и номер приказа об освоении дополнительной общеразвивающей программы (программ)</w:t>
            </w:r>
          </w:p>
        </w:tc>
        <w:tc>
          <w:tcPr>
            <w:tcW w:w="1424" w:type="dxa"/>
          </w:tcPr>
          <w:p w:rsidR="002576EC" w:rsidRDefault="002576EC" w:rsidP="00AE4ACE">
            <w:r>
              <w:t>Ф</w:t>
            </w:r>
            <w:r w:rsidR="00FF2F76">
              <w:t>.</w:t>
            </w:r>
            <w:r>
              <w:t xml:space="preserve"> И</w:t>
            </w:r>
            <w:r w:rsidR="00FF2F76">
              <w:t>.</w:t>
            </w:r>
            <w:r>
              <w:t xml:space="preserve"> О</w:t>
            </w:r>
            <w:r w:rsidR="00FF2F76">
              <w:t>.</w:t>
            </w:r>
            <w:r>
              <w:t xml:space="preserve"> и подпись получателя свидетельства об обучении</w:t>
            </w:r>
          </w:p>
        </w:tc>
      </w:tr>
      <w:tr w:rsidR="002576EC" w:rsidTr="002576EC">
        <w:tc>
          <w:tcPr>
            <w:tcW w:w="501" w:type="dxa"/>
          </w:tcPr>
          <w:p w:rsidR="002576EC" w:rsidRDefault="002576EC" w:rsidP="00AE4ACE">
            <w:r>
              <w:t>1</w:t>
            </w:r>
          </w:p>
        </w:tc>
        <w:tc>
          <w:tcPr>
            <w:tcW w:w="1607" w:type="dxa"/>
          </w:tcPr>
          <w:p w:rsidR="002576EC" w:rsidRDefault="002576EC" w:rsidP="00AE4ACE">
            <w:r>
              <w:t xml:space="preserve">          2</w:t>
            </w:r>
          </w:p>
        </w:tc>
        <w:tc>
          <w:tcPr>
            <w:tcW w:w="1642" w:type="dxa"/>
          </w:tcPr>
          <w:p w:rsidR="002576EC" w:rsidRDefault="002576EC" w:rsidP="002576EC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2576EC" w:rsidRDefault="002576EC" w:rsidP="002576EC">
            <w:pPr>
              <w:jc w:val="center"/>
            </w:pPr>
            <w:r>
              <w:t>4</w:t>
            </w:r>
          </w:p>
        </w:tc>
        <w:tc>
          <w:tcPr>
            <w:tcW w:w="1999" w:type="dxa"/>
          </w:tcPr>
          <w:p w:rsidR="002576EC" w:rsidRDefault="002576EC" w:rsidP="002576EC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2576EC" w:rsidRDefault="002576EC" w:rsidP="002576EC">
            <w:pPr>
              <w:jc w:val="center"/>
            </w:pPr>
            <w:r>
              <w:t>6</w:t>
            </w:r>
          </w:p>
        </w:tc>
      </w:tr>
      <w:tr w:rsidR="002576EC" w:rsidTr="002576EC">
        <w:tc>
          <w:tcPr>
            <w:tcW w:w="501" w:type="dxa"/>
          </w:tcPr>
          <w:p w:rsidR="002576EC" w:rsidRDefault="002576EC" w:rsidP="00AE4ACE"/>
        </w:tc>
        <w:tc>
          <w:tcPr>
            <w:tcW w:w="1607" w:type="dxa"/>
          </w:tcPr>
          <w:p w:rsidR="002576EC" w:rsidRDefault="002576EC" w:rsidP="00AE4ACE"/>
        </w:tc>
        <w:tc>
          <w:tcPr>
            <w:tcW w:w="1642" w:type="dxa"/>
          </w:tcPr>
          <w:p w:rsidR="002576EC" w:rsidRDefault="002576EC" w:rsidP="00AE4ACE"/>
        </w:tc>
        <w:tc>
          <w:tcPr>
            <w:tcW w:w="1813" w:type="dxa"/>
          </w:tcPr>
          <w:p w:rsidR="002576EC" w:rsidRDefault="002576EC" w:rsidP="00AE4ACE"/>
        </w:tc>
        <w:tc>
          <w:tcPr>
            <w:tcW w:w="1999" w:type="dxa"/>
          </w:tcPr>
          <w:p w:rsidR="002576EC" w:rsidRDefault="002576EC" w:rsidP="00AE4ACE"/>
        </w:tc>
        <w:tc>
          <w:tcPr>
            <w:tcW w:w="1424" w:type="dxa"/>
          </w:tcPr>
          <w:p w:rsidR="002576EC" w:rsidRDefault="002576EC" w:rsidP="00AE4ACE"/>
        </w:tc>
      </w:tr>
    </w:tbl>
    <w:p w:rsidR="0057669E" w:rsidRDefault="0057669E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AE4ACE"/>
    <w:p w:rsidR="005D586D" w:rsidRPr="0057669E" w:rsidRDefault="005D586D" w:rsidP="005D586D">
      <w:pPr>
        <w:jc w:val="right"/>
      </w:pPr>
      <w:r>
        <w:t xml:space="preserve">        </w:t>
      </w:r>
      <w:r w:rsidRPr="0057669E">
        <w:t xml:space="preserve">Приложение </w:t>
      </w:r>
      <w:r>
        <w:t>3</w:t>
      </w:r>
    </w:p>
    <w:p w:rsidR="005D586D" w:rsidRDefault="005D586D" w:rsidP="00AE4ACE"/>
    <w:p w:rsidR="005D586D" w:rsidRDefault="005D586D" w:rsidP="00AE4ACE"/>
    <w:p w:rsidR="005D586D" w:rsidRDefault="005D586D" w:rsidP="00AE4ACE"/>
    <w:p w:rsidR="005D586D" w:rsidRDefault="005D586D" w:rsidP="005D586D">
      <w:pPr>
        <w:pStyle w:val="1"/>
        <w:widowControl w:val="0"/>
        <w:numPr>
          <w:ilvl w:val="0"/>
          <w:numId w:val="5"/>
        </w:numPr>
        <w:tabs>
          <w:tab w:val="num" w:pos="6480"/>
        </w:tabs>
        <w:suppressAutoHyphens/>
        <w:spacing w:before="40" w:after="0" w:line="100" w:lineRule="atLeas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Муниципальное бюджетное учреждение</w:t>
      </w:r>
    </w:p>
    <w:p w:rsidR="005D586D" w:rsidRPr="0071330B" w:rsidRDefault="005D586D" w:rsidP="005D586D">
      <w:pPr>
        <w:pStyle w:val="1"/>
        <w:widowControl w:val="0"/>
        <w:numPr>
          <w:ilvl w:val="1"/>
          <w:numId w:val="5"/>
        </w:numPr>
        <w:tabs>
          <w:tab w:val="num" w:pos="6480"/>
        </w:tabs>
        <w:suppressAutoHyphens/>
        <w:spacing w:before="0" w:after="0" w:line="100" w:lineRule="atLeast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71330B">
        <w:rPr>
          <w:sz w:val="22"/>
          <w:szCs w:val="22"/>
        </w:rPr>
        <w:t xml:space="preserve">дополнительного образования </w:t>
      </w:r>
    </w:p>
    <w:p w:rsidR="005D586D" w:rsidRPr="005D586D" w:rsidRDefault="005D586D" w:rsidP="005D586D">
      <w:pPr>
        <w:pStyle w:val="2"/>
        <w:keepLines w:val="0"/>
        <w:numPr>
          <w:ilvl w:val="1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1330B">
        <w:rPr>
          <w:rFonts w:ascii="Times New Roman" w:hAnsi="Times New Roman" w:cs="Times New Roman"/>
          <w:color w:val="auto"/>
          <w:sz w:val="22"/>
          <w:szCs w:val="22"/>
        </w:rPr>
        <w:t>Детский Дом культуры</w:t>
      </w:r>
    </w:p>
    <w:p w:rsidR="005D586D" w:rsidRPr="005D586D" w:rsidRDefault="005D586D" w:rsidP="005D586D">
      <w:pPr>
        <w:spacing w:line="100" w:lineRule="atLeast"/>
        <w:jc w:val="center"/>
      </w:pPr>
      <w:r w:rsidRPr="005D586D">
        <w:t>городского округа Тольятти</w:t>
      </w:r>
    </w:p>
    <w:p w:rsidR="005D586D" w:rsidRPr="005D586D" w:rsidRDefault="005D586D" w:rsidP="005D586D">
      <w:pPr>
        <w:spacing w:line="100" w:lineRule="atLeast"/>
        <w:jc w:val="center"/>
      </w:pPr>
      <w:r w:rsidRPr="005D586D">
        <w:t>(МБУ ДО ДДК)</w:t>
      </w:r>
    </w:p>
    <w:p w:rsidR="005D586D" w:rsidRPr="005D586D" w:rsidRDefault="005D586D" w:rsidP="005D586D">
      <w:pPr>
        <w:spacing w:line="100" w:lineRule="atLeast"/>
        <w:jc w:val="center"/>
        <w:rPr>
          <w:b/>
        </w:rPr>
      </w:pPr>
      <w:r w:rsidRPr="005D586D">
        <w:rPr>
          <w:b/>
        </w:rPr>
        <w:t>_____________________________________________________</w:t>
      </w:r>
    </w:p>
    <w:p w:rsidR="005D586D" w:rsidRPr="005D586D" w:rsidRDefault="005D586D" w:rsidP="005D586D">
      <w:pPr>
        <w:pStyle w:val="3"/>
        <w:keepLines w:val="0"/>
        <w:numPr>
          <w:ilvl w:val="2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>445026, Самарская обл., г. Тольятти, ул. Свердлова, 51</w:t>
      </w:r>
    </w:p>
    <w:p w:rsidR="005D586D" w:rsidRDefault="005D586D" w:rsidP="005D586D">
      <w:pPr>
        <w:pStyle w:val="3"/>
        <w:keepLines w:val="0"/>
        <w:numPr>
          <w:ilvl w:val="2"/>
          <w:numId w:val="5"/>
        </w:numPr>
        <w:suppressAutoHyphens/>
        <w:overflowPunct/>
        <w:adjustRightInd/>
        <w:spacing w:before="0" w:line="100" w:lineRule="atLeast"/>
        <w:ind w:left="0" w:firstLine="0"/>
        <w:jc w:val="center"/>
        <w:rPr>
          <w:color w:val="auto"/>
        </w:rPr>
      </w:pP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Тел. 37 – 30 – 45, тел./факс 37 – 03 – 42. 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r w:rsidRPr="005D586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hyperlink r:id="rId16" w:history="1">
        <w:r w:rsidRPr="005D586D">
          <w:rPr>
            <w:rStyle w:val="a8"/>
            <w:b w:val="0"/>
            <w:color w:val="auto"/>
            <w:sz w:val="22"/>
            <w:szCs w:val="22"/>
          </w:rPr>
          <w:t>ddk</w:t>
        </w:r>
      </w:hyperlink>
      <w:hyperlink r:id="rId17" w:history="1">
        <w:r w:rsidRPr="005D586D">
          <w:rPr>
            <w:rStyle w:val="a8"/>
            <w:b w:val="0"/>
            <w:color w:val="auto"/>
            <w:sz w:val="22"/>
            <w:szCs w:val="22"/>
          </w:rPr>
          <w:t>@</w:t>
        </w:r>
      </w:hyperlink>
      <w:hyperlink r:id="rId18" w:history="1">
        <w:r w:rsidRPr="005D586D">
          <w:rPr>
            <w:rStyle w:val="a8"/>
            <w:b w:val="0"/>
            <w:color w:val="auto"/>
            <w:sz w:val="22"/>
            <w:szCs w:val="22"/>
          </w:rPr>
          <w:t>edu</w:t>
        </w:r>
      </w:hyperlink>
      <w:hyperlink r:id="rId19" w:history="1">
        <w:r w:rsidRPr="005D586D">
          <w:rPr>
            <w:rStyle w:val="a8"/>
            <w:b w:val="0"/>
            <w:color w:val="auto"/>
            <w:sz w:val="22"/>
            <w:szCs w:val="22"/>
          </w:rPr>
          <w:t>.</w:t>
        </w:r>
      </w:hyperlink>
      <w:hyperlink r:id="rId20" w:history="1">
        <w:r w:rsidRPr="005D586D">
          <w:rPr>
            <w:rStyle w:val="a8"/>
            <w:b w:val="0"/>
            <w:color w:val="auto"/>
            <w:sz w:val="22"/>
            <w:szCs w:val="22"/>
          </w:rPr>
          <w:t>tgl</w:t>
        </w:r>
      </w:hyperlink>
      <w:hyperlink r:id="rId21" w:history="1">
        <w:r w:rsidRPr="005D586D">
          <w:rPr>
            <w:rStyle w:val="a8"/>
            <w:b w:val="0"/>
            <w:color w:val="auto"/>
            <w:sz w:val="22"/>
            <w:szCs w:val="22"/>
          </w:rPr>
          <w:t>.</w:t>
        </w:r>
      </w:hyperlink>
      <w:hyperlink r:id="rId22" w:history="1">
        <w:r w:rsidRPr="005D586D">
          <w:rPr>
            <w:rStyle w:val="a8"/>
            <w:b w:val="0"/>
            <w:color w:val="auto"/>
            <w:sz w:val="22"/>
            <w:szCs w:val="22"/>
          </w:rPr>
          <w:t>ru</w:t>
        </w:r>
      </w:hyperlink>
    </w:p>
    <w:p w:rsidR="005D586D" w:rsidRDefault="005D586D" w:rsidP="005D586D"/>
    <w:p w:rsidR="005D586D" w:rsidRDefault="005D586D" w:rsidP="005D586D"/>
    <w:p w:rsidR="005D586D" w:rsidRDefault="005D586D" w:rsidP="005D586D"/>
    <w:p w:rsidR="000A37E2" w:rsidRDefault="00E0192A" w:rsidP="000A37E2">
      <w:pPr>
        <w:jc w:val="center"/>
        <w:rPr>
          <w:b/>
        </w:rPr>
      </w:pPr>
      <w:r w:rsidRPr="000A37E2">
        <w:rPr>
          <w:b/>
        </w:rPr>
        <w:t>СПРАВКА</w:t>
      </w:r>
    </w:p>
    <w:p w:rsidR="000A37E2" w:rsidRDefault="000A37E2" w:rsidP="000A37E2">
      <w:pPr>
        <w:jc w:val="center"/>
        <w:rPr>
          <w:b/>
        </w:rPr>
      </w:pPr>
    </w:p>
    <w:p w:rsidR="005D586D" w:rsidRDefault="00E0192A" w:rsidP="000A37E2">
      <w:pPr>
        <w:jc w:val="center"/>
        <w:rPr>
          <w:b/>
        </w:rPr>
      </w:pPr>
      <w:r w:rsidRPr="000A37E2">
        <w:rPr>
          <w:b/>
        </w:rPr>
        <w:t>ОБ ОБУЧЕНИИ/ ПЕРИОД</w:t>
      </w:r>
      <w:r w:rsidR="000A37E2">
        <w:rPr>
          <w:b/>
        </w:rPr>
        <w:t>Е</w:t>
      </w:r>
      <w:r w:rsidR="00732D44" w:rsidRPr="000A37E2">
        <w:rPr>
          <w:b/>
        </w:rPr>
        <w:t xml:space="preserve"> </w:t>
      </w:r>
      <w:r w:rsidRPr="000A37E2">
        <w:rPr>
          <w:b/>
        </w:rPr>
        <w:t xml:space="preserve"> ОБУЧЕНИЯ</w:t>
      </w:r>
    </w:p>
    <w:p w:rsidR="000A37E2" w:rsidRDefault="000A37E2" w:rsidP="000A37E2">
      <w:pPr>
        <w:rPr>
          <w:b/>
        </w:rPr>
      </w:pPr>
    </w:p>
    <w:p w:rsidR="000A37E2" w:rsidRDefault="000A37E2" w:rsidP="000A37E2">
      <w:pPr>
        <w:rPr>
          <w:b/>
        </w:rPr>
      </w:pPr>
    </w:p>
    <w:p w:rsidR="000A37E2" w:rsidRDefault="000A37E2" w:rsidP="000A37E2">
      <w:pPr>
        <w:rPr>
          <w:b/>
        </w:rPr>
      </w:pPr>
      <w:r w:rsidRPr="00A1425A">
        <w:t xml:space="preserve">Выдана </w:t>
      </w:r>
      <w:r>
        <w:rPr>
          <w:b/>
        </w:rPr>
        <w:t>_____________________________________________________________________________________</w:t>
      </w:r>
    </w:p>
    <w:p w:rsidR="000A37E2" w:rsidRDefault="000A37E2" w:rsidP="000A37E2">
      <w:pPr>
        <w:rPr>
          <w:b/>
        </w:rPr>
      </w:pPr>
    </w:p>
    <w:p w:rsidR="000A37E2" w:rsidRDefault="000A37E2" w:rsidP="000A37E2">
      <w:pPr>
        <w:rPr>
          <w:b/>
        </w:rPr>
      </w:pPr>
    </w:p>
    <w:p w:rsidR="000A37E2" w:rsidRDefault="000A37E2" w:rsidP="000A37E2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7F62EC" w:rsidRPr="00A1425A" w:rsidRDefault="007F62EC" w:rsidP="000A37E2">
      <w:r>
        <w:rPr>
          <w:b/>
        </w:rPr>
        <w:t xml:space="preserve">                                                                        </w:t>
      </w:r>
      <w:r w:rsidRPr="00A1425A">
        <w:t>(фамилия, имя, отчество)</w:t>
      </w:r>
    </w:p>
    <w:p w:rsidR="000A37E2" w:rsidRPr="00A1425A" w:rsidRDefault="000A37E2" w:rsidP="000A37E2">
      <w:pPr>
        <w:rPr>
          <w:sz w:val="24"/>
          <w:szCs w:val="24"/>
        </w:rPr>
      </w:pPr>
    </w:p>
    <w:p w:rsidR="000A37E2" w:rsidRPr="00A1425A" w:rsidRDefault="000A37E2" w:rsidP="000A37E2">
      <w:pPr>
        <w:rPr>
          <w:sz w:val="24"/>
          <w:szCs w:val="24"/>
        </w:rPr>
      </w:pPr>
      <w:r w:rsidRPr="00A1425A">
        <w:rPr>
          <w:sz w:val="24"/>
          <w:szCs w:val="24"/>
        </w:rPr>
        <w:t>В том, что он (она) с «______» ____________20_____г.  по «_______» ___________20__ г.</w:t>
      </w:r>
    </w:p>
    <w:p w:rsidR="000A37E2" w:rsidRPr="00A1425A" w:rsidRDefault="000A37E2" w:rsidP="000A37E2">
      <w:pPr>
        <w:rPr>
          <w:sz w:val="24"/>
          <w:szCs w:val="24"/>
        </w:rPr>
      </w:pPr>
    </w:p>
    <w:p w:rsidR="000A37E2" w:rsidRPr="00A1425A" w:rsidRDefault="000A37E2" w:rsidP="000A37E2">
      <w:pPr>
        <w:rPr>
          <w:sz w:val="24"/>
          <w:szCs w:val="24"/>
        </w:rPr>
      </w:pPr>
      <w:r w:rsidRPr="00A1425A">
        <w:rPr>
          <w:sz w:val="24"/>
          <w:szCs w:val="24"/>
        </w:rPr>
        <w:t>обучался (ась)  по дополнительной общеразвивающей программе</w:t>
      </w:r>
    </w:p>
    <w:p w:rsidR="000A37E2" w:rsidRPr="00A1425A" w:rsidRDefault="000A37E2" w:rsidP="000A37E2">
      <w:pPr>
        <w:rPr>
          <w:sz w:val="24"/>
          <w:szCs w:val="24"/>
        </w:rPr>
      </w:pPr>
    </w:p>
    <w:p w:rsidR="000A37E2" w:rsidRDefault="000A37E2" w:rsidP="000A3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A37E2" w:rsidRDefault="000A37E2" w:rsidP="000A37E2">
      <w:pPr>
        <w:rPr>
          <w:b/>
          <w:sz w:val="24"/>
          <w:szCs w:val="24"/>
        </w:rPr>
      </w:pPr>
    </w:p>
    <w:p w:rsidR="000A37E2" w:rsidRDefault="000A37E2" w:rsidP="000A37E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A37E2" w:rsidRDefault="000A37E2" w:rsidP="000A37E2">
      <w:r w:rsidRPr="007F62EC">
        <w:rPr>
          <w:b/>
        </w:rPr>
        <w:t xml:space="preserve">                              </w:t>
      </w:r>
      <w:r w:rsidR="007F62EC">
        <w:rPr>
          <w:b/>
        </w:rPr>
        <w:t xml:space="preserve">                            </w:t>
      </w:r>
      <w:r w:rsidRPr="007F62EC">
        <w:rPr>
          <w:b/>
        </w:rPr>
        <w:t xml:space="preserve"> </w:t>
      </w:r>
      <w:r w:rsidRPr="007F62EC">
        <w:t xml:space="preserve"> (наименование</w:t>
      </w:r>
      <w:r w:rsidR="007F62EC" w:rsidRPr="007F62EC">
        <w:t xml:space="preserve">  программы/программ)</w:t>
      </w:r>
    </w:p>
    <w:p w:rsidR="007F62EC" w:rsidRDefault="007F62EC" w:rsidP="000A37E2"/>
    <w:p w:rsidR="007F62EC" w:rsidRDefault="007F62EC" w:rsidP="000A37E2"/>
    <w:p w:rsidR="007F62EC" w:rsidRPr="007F62EC" w:rsidRDefault="007F62EC" w:rsidP="000A37E2"/>
    <w:p w:rsidR="007F62EC" w:rsidRDefault="007F62EC" w:rsidP="007F62EC">
      <w:pPr>
        <w:pStyle w:val="a5"/>
        <w:spacing w:before="240" w:after="240"/>
        <w:rPr>
          <w:rFonts w:ascii="Times New Roman" w:hAnsi="Times New Roman"/>
        </w:rPr>
      </w:pPr>
    </w:p>
    <w:p w:rsidR="007F62EC" w:rsidRDefault="007F62EC" w:rsidP="007F62EC">
      <w:pPr>
        <w:pStyle w:val="a5"/>
        <w:spacing w:before="240" w:after="240"/>
        <w:rPr>
          <w:rFonts w:ascii="Times New Roman" w:hAnsi="Times New Roman"/>
        </w:rPr>
      </w:pPr>
    </w:p>
    <w:p w:rsidR="007F62EC" w:rsidRDefault="007F62EC" w:rsidP="007F62EC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Директор МБУ ДО ДДК         </w:t>
      </w:r>
      <w:r>
        <w:rPr>
          <w:rFonts w:ascii="Times New Roman" w:hAnsi="Times New Roman"/>
          <w:b/>
        </w:rPr>
        <w:t>_________________________    ____________________________</w:t>
      </w:r>
    </w:p>
    <w:p w:rsidR="007F62EC" w:rsidRDefault="007F62EC" w:rsidP="007F62EC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 w:rsidRPr="00BF08F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08F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BF08F5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F08F5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Ф И О)</w:t>
      </w:r>
    </w:p>
    <w:p w:rsidR="007F62EC" w:rsidRDefault="007F62EC" w:rsidP="007F62EC">
      <w:pPr>
        <w:pStyle w:val="a5"/>
        <w:rPr>
          <w:rFonts w:ascii="Times New Roman" w:hAnsi="Times New Roman"/>
          <w:sz w:val="24"/>
          <w:szCs w:val="24"/>
          <w:vertAlign w:val="superscript"/>
        </w:rPr>
      </w:pPr>
    </w:p>
    <w:p w:rsidR="007F62EC" w:rsidRDefault="007F62EC" w:rsidP="007F62EC">
      <w:pPr>
        <w:pStyle w:val="a5"/>
        <w:rPr>
          <w:rFonts w:ascii="Times New Roman" w:hAnsi="Times New Roman"/>
          <w:sz w:val="24"/>
          <w:szCs w:val="24"/>
          <w:vertAlign w:val="superscript"/>
        </w:rPr>
      </w:pPr>
    </w:p>
    <w:p w:rsidR="007F62EC" w:rsidRPr="00BF08F5" w:rsidRDefault="007F62EC" w:rsidP="007F62E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 w:val="24"/>
          <w:szCs w:val="24"/>
          <w:vertAlign w:val="superscript"/>
        </w:rPr>
        <w:t xml:space="preserve"> «_________» </w:t>
      </w:r>
      <w:r>
        <w:rPr>
          <w:rFonts w:ascii="Times New Roman" w:hAnsi="Times New Roman"/>
          <w:b/>
        </w:rPr>
        <w:t xml:space="preserve"> __________________</w:t>
      </w:r>
      <w:r w:rsidRPr="00732D44">
        <w:rPr>
          <w:rFonts w:ascii="Times New Roman" w:hAnsi="Times New Roman"/>
        </w:rPr>
        <w:t>20_______г.</w:t>
      </w:r>
      <w:r>
        <w:rPr>
          <w:rFonts w:ascii="Times New Roman" w:hAnsi="Times New Roman"/>
          <w:b/>
        </w:rPr>
        <w:t xml:space="preserve">   </w:t>
      </w:r>
      <w:r w:rsidRPr="00732D44">
        <w:rPr>
          <w:rFonts w:ascii="Times New Roman" w:hAnsi="Times New Roman"/>
        </w:rPr>
        <w:t xml:space="preserve">Регистрационный </w:t>
      </w:r>
      <w:r>
        <w:rPr>
          <w:rFonts w:ascii="Times New Roman" w:hAnsi="Times New Roman"/>
        </w:rPr>
        <w:t>№___________</w:t>
      </w:r>
    </w:p>
    <w:p w:rsidR="007F62EC" w:rsidRPr="00BF08F5" w:rsidRDefault="007F62EC" w:rsidP="007F62EC">
      <w:pPr>
        <w:pStyle w:val="a5"/>
        <w:rPr>
          <w:rFonts w:ascii="Times New Roman" w:hAnsi="Times New Roman"/>
          <w:sz w:val="24"/>
          <w:szCs w:val="24"/>
        </w:rPr>
      </w:pPr>
    </w:p>
    <w:p w:rsidR="007F62EC" w:rsidRDefault="007F62EC" w:rsidP="007F62EC">
      <w:pPr>
        <w:pStyle w:val="a5"/>
        <w:rPr>
          <w:rFonts w:ascii="Times New Roman" w:hAnsi="Times New Roman"/>
          <w:b/>
        </w:rPr>
      </w:pPr>
    </w:p>
    <w:p w:rsidR="007F62EC" w:rsidRPr="00732D44" w:rsidRDefault="007F62EC" w:rsidP="007F62EC">
      <w:pPr>
        <w:pStyle w:val="a5"/>
        <w:rPr>
          <w:rFonts w:ascii="Times New Roman" w:hAnsi="Times New Roman"/>
          <w:sz w:val="24"/>
          <w:szCs w:val="24"/>
        </w:rPr>
      </w:pPr>
      <w:r w:rsidRPr="00BF08F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t xml:space="preserve">     </w:t>
      </w:r>
    </w:p>
    <w:p w:rsidR="005D586D" w:rsidRDefault="005D586D" w:rsidP="00AE4ACE"/>
    <w:sectPr w:rsidR="005D586D" w:rsidSect="00E0192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5E" w:rsidRDefault="00FD395E" w:rsidP="00E0192A">
      <w:r>
        <w:separator/>
      </w:r>
    </w:p>
  </w:endnote>
  <w:endnote w:type="continuationSeparator" w:id="0">
    <w:p w:rsidR="00FD395E" w:rsidRDefault="00FD395E" w:rsidP="00E0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0438"/>
      <w:docPartObj>
        <w:docPartGallery w:val="Page Numbers (Bottom of Page)"/>
        <w:docPartUnique/>
      </w:docPartObj>
    </w:sdtPr>
    <w:sdtEndPr/>
    <w:sdtContent>
      <w:p w:rsidR="000A37E2" w:rsidRDefault="00FD39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C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37E2" w:rsidRDefault="000A37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5E" w:rsidRDefault="00FD395E" w:rsidP="00E0192A">
      <w:r>
        <w:separator/>
      </w:r>
    </w:p>
  </w:footnote>
  <w:footnote w:type="continuationSeparator" w:id="0">
    <w:p w:rsidR="00FD395E" w:rsidRDefault="00FD395E" w:rsidP="00E0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7F15A2"/>
    <w:multiLevelType w:val="multilevel"/>
    <w:tmpl w:val="3C60B1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A7C062E"/>
    <w:multiLevelType w:val="hybridMultilevel"/>
    <w:tmpl w:val="0A50DA20"/>
    <w:lvl w:ilvl="0" w:tplc="FA764A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C3DDC"/>
    <w:multiLevelType w:val="hybridMultilevel"/>
    <w:tmpl w:val="596E6216"/>
    <w:lvl w:ilvl="0" w:tplc="FA76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10CA4"/>
    <w:multiLevelType w:val="multilevel"/>
    <w:tmpl w:val="32509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7AB24DC2"/>
    <w:multiLevelType w:val="multilevel"/>
    <w:tmpl w:val="97F898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44"/>
    <w:rsid w:val="000774EE"/>
    <w:rsid w:val="00080F44"/>
    <w:rsid w:val="000A37E2"/>
    <w:rsid w:val="000A5527"/>
    <w:rsid w:val="000C5319"/>
    <w:rsid w:val="00156D90"/>
    <w:rsid w:val="001D4942"/>
    <w:rsid w:val="00210176"/>
    <w:rsid w:val="00221E31"/>
    <w:rsid w:val="0022703C"/>
    <w:rsid w:val="002576EC"/>
    <w:rsid w:val="00270F82"/>
    <w:rsid w:val="003B2D90"/>
    <w:rsid w:val="003D0DD1"/>
    <w:rsid w:val="00485048"/>
    <w:rsid w:val="004A1AF4"/>
    <w:rsid w:val="004D1745"/>
    <w:rsid w:val="004D35C0"/>
    <w:rsid w:val="00515210"/>
    <w:rsid w:val="00552CFD"/>
    <w:rsid w:val="00555466"/>
    <w:rsid w:val="0057669E"/>
    <w:rsid w:val="00596469"/>
    <w:rsid w:val="005C23AC"/>
    <w:rsid w:val="005D36B4"/>
    <w:rsid w:val="005D586D"/>
    <w:rsid w:val="005E659A"/>
    <w:rsid w:val="0071330B"/>
    <w:rsid w:val="007269AE"/>
    <w:rsid w:val="00732D44"/>
    <w:rsid w:val="007714C0"/>
    <w:rsid w:val="007D64D9"/>
    <w:rsid w:val="007F62EC"/>
    <w:rsid w:val="008144C4"/>
    <w:rsid w:val="008157C5"/>
    <w:rsid w:val="00864748"/>
    <w:rsid w:val="008808BA"/>
    <w:rsid w:val="008C0949"/>
    <w:rsid w:val="008E496C"/>
    <w:rsid w:val="00923C59"/>
    <w:rsid w:val="0093113D"/>
    <w:rsid w:val="009378D5"/>
    <w:rsid w:val="00941219"/>
    <w:rsid w:val="009421FE"/>
    <w:rsid w:val="00975F27"/>
    <w:rsid w:val="00A1425A"/>
    <w:rsid w:val="00A24A86"/>
    <w:rsid w:val="00A40106"/>
    <w:rsid w:val="00AD6A2A"/>
    <w:rsid w:val="00AE4ACE"/>
    <w:rsid w:val="00B215A8"/>
    <w:rsid w:val="00B516F3"/>
    <w:rsid w:val="00B60031"/>
    <w:rsid w:val="00BA6A46"/>
    <w:rsid w:val="00BB1472"/>
    <w:rsid w:val="00BF08F5"/>
    <w:rsid w:val="00C14DD2"/>
    <w:rsid w:val="00D55188"/>
    <w:rsid w:val="00E0192A"/>
    <w:rsid w:val="00EC53B5"/>
    <w:rsid w:val="00ED298B"/>
    <w:rsid w:val="00EF3625"/>
    <w:rsid w:val="00F23143"/>
    <w:rsid w:val="00F46B0A"/>
    <w:rsid w:val="00FD395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69E"/>
    <w:pPr>
      <w:keepNext/>
      <w:widowControl/>
      <w:overflowPunct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8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080F44"/>
    <w:pPr>
      <w:widowControl/>
      <w:overflowPunct/>
      <w:autoSpaceDE w:val="0"/>
      <w:autoSpaceDN w:val="0"/>
      <w:ind w:firstLine="340"/>
      <w:jc w:val="both"/>
    </w:pPr>
    <w:rPr>
      <w:rFonts w:ascii="SchoolDL" w:hAnsi="SchoolDL" w:cs="SchoolDL"/>
      <w:color w:val="000000"/>
      <w:kern w:val="0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080F44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080F44"/>
    <w:rPr>
      <w:rFonts w:ascii="SchoolDL" w:eastAsia="Times New Roman" w:hAnsi="SchoolDL" w:cs="SchoolDL"/>
      <w:color w:val="000000"/>
      <w:sz w:val="21"/>
      <w:szCs w:val="21"/>
      <w:lang w:eastAsia="ru-RU"/>
    </w:rPr>
  </w:style>
  <w:style w:type="paragraph" w:styleId="a5">
    <w:name w:val="No Spacing"/>
    <w:uiPriority w:val="1"/>
    <w:qFormat/>
    <w:rsid w:val="00AE4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766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57669E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7">
    <w:name w:val="Table Grid"/>
    <w:basedOn w:val="a1"/>
    <w:uiPriority w:val="59"/>
    <w:rsid w:val="0025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586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86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D586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19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192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1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192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3C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C59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dk@edu.tgl.ru" TargetMode="External"/><Relationship Id="rId18" Type="http://schemas.openxmlformats.org/officeDocument/2006/relationships/hyperlink" Target="mailto:ddk@edu.tg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dk@edu.tg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k@edu.tgl.ru" TargetMode="External"/><Relationship Id="rId17" Type="http://schemas.openxmlformats.org/officeDocument/2006/relationships/hyperlink" Target="mailto:ddk@edu.tg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dk@edu.tgl.ru" TargetMode="External"/><Relationship Id="rId20" Type="http://schemas.openxmlformats.org/officeDocument/2006/relationships/hyperlink" Target="mailto:ddk@edu.tg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k@edu.tg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dk@edu.tgl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dk@edu.tgl.ru" TargetMode="External"/><Relationship Id="rId19" Type="http://schemas.openxmlformats.org/officeDocument/2006/relationships/hyperlink" Target="mailto:ddk@edu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k@edu.tgl.ru" TargetMode="External"/><Relationship Id="rId14" Type="http://schemas.openxmlformats.org/officeDocument/2006/relationships/hyperlink" Target="mailto:ddk@edu.tgl.ru" TargetMode="External"/><Relationship Id="rId22" Type="http://schemas.openxmlformats.org/officeDocument/2006/relationships/hyperlink" Target="mailto:ddk@edu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nout02</cp:lastModifiedBy>
  <cp:revision>25</cp:revision>
  <cp:lastPrinted>2015-10-19T09:39:00Z</cp:lastPrinted>
  <dcterms:created xsi:type="dcterms:W3CDTF">2015-02-18T07:03:00Z</dcterms:created>
  <dcterms:modified xsi:type="dcterms:W3CDTF">2015-11-24T07:44:00Z</dcterms:modified>
</cp:coreProperties>
</file>