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25" w:rsidRPr="00A93C25" w:rsidRDefault="00A50165" w:rsidP="00A93C25">
      <w:pPr>
        <w:pStyle w:val="a3"/>
        <w:spacing w:before="0" w:beforeAutospacing="0" w:after="0" w:afterAutospacing="0" w:line="276" w:lineRule="auto"/>
        <w:ind w:left="426"/>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9121486"/>
            <wp:effectExtent l="0" t="0" r="0" b="0"/>
            <wp:docPr id="2" name="Рисунок 2" descr="D:\1 A МОЯ РАБОТА\САЙТ\Дркументы\ноябрь 2015\сканы МБУ ДО ДДК лок акты 2015\0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 A МОЯ РАБОТА\САЙТ\Дркументы\ноябрь 2015\сканы МБУ ДО ДДК лок акты 2015\01 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9121486"/>
                    </a:xfrm>
                    <a:prstGeom prst="rect">
                      <a:avLst/>
                    </a:prstGeom>
                    <a:noFill/>
                    <a:ln>
                      <a:noFill/>
                    </a:ln>
                  </pic:spPr>
                </pic:pic>
              </a:graphicData>
            </a:graphic>
          </wp:inline>
        </w:drawing>
      </w:r>
    </w:p>
    <w:p w:rsidR="00A93C25" w:rsidRPr="00A93C25" w:rsidRDefault="00A93C25" w:rsidP="00E76CD1">
      <w:pPr>
        <w:pStyle w:val="a3"/>
        <w:numPr>
          <w:ilvl w:val="1"/>
          <w:numId w:val="1"/>
        </w:numPr>
        <w:spacing w:before="0" w:beforeAutospacing="0" w:after="0" w:afterAutospacing="0" w:line="276" w:lineRule="auto"/>
        <w:ind w:left="426" w:hanging="426"/>
        <w:jc w:val="both"/>
        <w:rPr>
          <w:rFonts w:ascii="Times New Roman" w:hAnsi="Times New Roman" w:cs="Times New Roman"/>
          <w:sz w:val="24"/>
          <w:szCs w:val="24"/>
        </w:rPr>
      </w:pPr>
    </w:p>
    <w:p w:rsidR="00E76CD1" w:rsidRDefault="00E76CD1" w:rsidP="00E76CD1">
      <w:pPr>
        <w:pStyle w:val="a3"/>
        <w:numPr>
          <w:ilvl w:val="0"/>
          <w:numId w:val="1"/>
        </w:numPr>
        <w:spacing w:before="0" w:beforeAutospacing="0" w:after="0" w:afterAutospacing="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Права и обязанности </w:t>
      </w:r>
      <w:r w:rsidR="004150C0">
        <w:rPr>
          <w:rFonts w:ascii="Times New Roman" w:hAnsi="Times New Roman" w:cs="Times New Roman"/>
          <w:b/>
          <w:bCs/>
          <w:color w:val="000000"/>
          <w:sz w:val="24"/>
          <w:szCs w:val="24"/>
        </w:rPr>
        <w:t>учащегося</w:t>
      </w:r>
    </w:p>
    <w:p w:rsidR="00E76CD1" w:rsidRDefault="004150C0" w:rsidP="00E76CD1">
      <w:pPr>
        <w:pStyle w:val="a3"/>
        <w:spacing w:after="0" w:afterAutospacing="0" w:line="276" w:lineRule="auto"/>
        <w:ind w:firstLine="360"/>
        <w:jc w:val="both"/>
        <w:rPr>
          <w:rFonts w:ascii="Times New Roman" w:hAnsi="Times New Roman" w:cs="Times New Roman"/>
          <w:sz w:val="24"/>
          <w:szCs w:val="24"/>
        </w:rPr>
      </w:pPr>
      <w:r>
        <w:rPr>
          <w:rFonts w:ascii="Times New Roman" w:hAnsi="Times New Roman" w:cs="Times New Roman"/>
          <w:bCs/>
          <w:color w:val="000000"/>
          <w:sz w:val="24"/>
          <w:szCs w:val="24"/>
        </w:rPr>
        <w:t>Учащимися</w:t>
      </w:r>
      <w:r w:rsidR="00E76CD1">
        <w:rPr>
          <w:rFonts w:ascii="Times New Roman" w:hAnsi="Times New Roman" w:cs="Times New Roman"/>
          <w:bCs/>
          <w:color w:val="000000"/>
          <w:sz w:val="24"/>
          <w:szCs w:val="24"/>
        </w:rPr>
        <w:t xml:space="preserve">  в Учреждении могут быть дети </w:t>
      </w:r>
      <w:r w:rsidR="001B1F13">
        <w:rPr>
          <w:rFonts w:ascii="Times New Roman" w:hAnsi="Times New Roman" w:cs="Times New Roman"/>
          <w:bCs/>
          <w:color w:val="000000"/>
          <w:sz w:val="24"/>
          <w:szCs w:val="24"/>
        </w:rPr>
        <w:t>и взрослые</w:t>
      </w:r>
      <w:r w:rsidR="00AB223A">
        <w:rPr>
          <w:rFonts w:ascii="Times New Roman" w:hAnsi="Times New Roman" w:cs="Times New Roman"/>
          <w:bCs/>
          <w:color w:val="000000"/>
          <w:sz w:val="24"/>
          <w:szCs w:val="24"/>
        </w:rPr>
        <w:t>.</w:t>
      </w:r>
      <w:r w:rsidR="001B1F13">
        <w:rPr>
          <w:rFonts w:ascii="Times New Roman" w:hAnsi="Times New Roman" w:cs="Times New Roman"/>
          <w:bCs/>
          <w:color w:val="000000"/>
          <w:sz w:val="24"/>
          <w:szCs w:val="24"/>
        </w:rPr>
        <w:t xml:space="preserve"> </w:t>
      </w:r>
    </w:p>
    <w:p w:rsidR="00E76CD1" w:rsidRDefault="007113DC" w:rsidP="00E76CD1">
      <w:pPr>
        <w:pStyle w:val="a3"/>
        <w:numPr>
          <w:ilvl w:val="1"/>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i/>
          <w:iCs/>
          <w:color w:val="000000"/>
          <w:sz w:val="24"/>
          <w:szCs w:val="24"/>
          <w:u w:val="single"/>
        </w:rPr>
        <w:t>Учащийся</w:t>
      </w:r>
      <w:r w:rsidR="00E76CD1">
        <w:rPr>
          <w:rFonts w:ascii="Times New Roman" w:hAnsi="Times New Roman" w:cs="Times New Roman"/>
          <w:i/>
          <w:iCs/>
          <w:color w:val="000000"/>
          <w:sz w:val="24"/>
          <w:szCs w:val="24"/>
          <w:u w:val="single"/>
        </w:rPr>
        <w:t xml:space="preserve"> имеет право </w:t>
      </w:r>
      <w:proofErr w:type="gramStart"/>
      <w:r w:rsidR="00E76CD1">
        <w:rPr>
          <w:rFonts w:ascii="Times New Roman" w:hAnsi="Times New Roman" w:cs="Times New Roman"/>
          <w:i/>
          <w:iCs/>
          <w:color w:val="000000"/>
          <w:sz w:val="24"/>
          <w:szCs w:val="24"/>
          <w:u w:val="single"/>
        </w:rPr>
        <w:t>на</w:t>
      </w:r>
      <w:proofErr w:type="gramEnd"/>
      <w:r w:rsidR="00E76CD1">
        <w:rPr>
          <w:rFonts w:ascii="Times New Roman" w:hAnsi="Times New Roman" w:cs="Times New Roman"/>
          <w:i/>
          <w:iCs/>
          <w:color w:val="000000"/>
          <w:sz w:val="24"/>
          <w:szCs w:val="24"/>
          <w:u w:val="single"/>
        </w:rPr>
        <w:t>:</w:t>
      </w:r>
    </w:p>
    <w:p w:rsidR="00E76CD1" w:rsidRDefault="00E76CD1" w:rsidP="00E76CD1">
      <w:pPr>
        <w:pStyle w:val="a3"/>
        <w:numPr>
          <w:ilvl w:val="2"/>
          <w:numId w:val="1"/>
        </w:numPr>
        <w:spacing w:before="0" w:beforeAutospacing="0" w:after="0" w:afterAutospacing="0" w:line="276"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Получение дополнительного образования </w:t>
      </w:r>
      <w:r w:rsidR="000566D2">
        <w:rPr>
          <w:rFonts w:ascii="Times New Roman" w:hAnsi="Times New Roman" w:cs="Times New Roman"/>
          <w:color w:val="000000"/>
          <w:sz w:val="24"/>
          <w:szCs w:val="24"/>
        </w:rPr>
        <w:t>путем освоения</w:t>
      </w:r>
      <w:r>
        <w:rPr>
          <w:rFonts w:ascii="Times New Roman" w:hAnsi="Times New Roman" w:cs="Times New Roman"/>
          <w:color w:val="000000"/>
          <w:sz w:val="24"/>
          <w:szCs w:val="24"/>
        </w:rPr>
        <w:t xml:space="preserve"> </w:t>
      </w:r>
      <w:r w:rsidR="007113DC">
        <w:rPr>
          <w:rFonts w:ascii="Times New Roman" w:hAnsi="Times New Roman" w:cs="Times New Roman"/>
          <w:color w:val="000000"/>
          <w:sz w:val="24"/>
          <w:szCs w:val="24"/>
        </w:rPr>
        <w:t xml:space="preserve">дополнительных общеразвивающих программ, </w:t>
      </w:r>
      <w:r w:rsidR="000566D2">
        <w:rPr>
          <w:rFonts w:ascii="Times New Roman" w:hAnsi="Times New Roman" w:cs="Times New Roman"/>
          <w:color w:val="000000"/>
          <w:sz w:val="24"/>
          <w:szCs w:val="24"/>
        </w:rPr>
        <w:t>реализуемых</w:t>
      </w:r>
      <w:r w:rsidR="007113DC">
        <w:rPr>
          <w:rFonts w:ascii="Times New Roman" w:hAnsi="Times New Roman" w:cs="Times New Roman"/>
          <w:color w:val="000000"/>
          <w:sz w:val="24"/>
          <w:szCs w:val="24"/>
        </w:rPr>
        <w:t xml:space="preserve"> в Учреждении.</w:t>
      </w:r>
    </w:p>
    <w:p w:rsidR="00E76CD1" w:rsidRDefault="00E76CD1" w:rsidP="00E76CD1">
      <w:pPr>
        <w:pStyle w:val="a3"/>
        <w:numPr>
          <w:ilvl w:val="2"/>
          <w:numId w:val="1"/>
        </w:numPr>
        <w:spacing w:before="0" w:beforeAutospacing="0" w:after="0" w:afterAutospacing="0" w:line="276"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дополнительных (в том числе платных) образовательных услуг</w:t>
      </w:r>
      <w:r w:rsidR="00977C82">
        <w:rPr>
          <w:rFonts w:ascii="Times New Roman" w:hAnsi="Times New Roman" w:cs="Times New Roman"/>
          <w:color w:val="000000"/>
          <w:sz w:val="24"/>
          <w:szCs w:val="24"/>
        </w:rPr>
        <w:t>, предоставляемых Учреждением</w:t>
      </w:r>
      <w:r>
        <w:rPr>
          <w:rFonts w:ascii="Times New Roman" w:hAnsi="Times New Roman" w:cs="Times New Roman"/>
          <w:color w:val="000000"/>
          <w:sz w:val="24"/>
          <w:szCs w:val="24"/>
        </w:rPr>
        <w:t xml:space="preserve">. </w:t>
      </w:r>
    </w:p>
    <w:p w:rsidR="00E76CD1" w:rsidRDefault="00E76CD1" w:rsidP="00E76CD1">
      <w:pPr>
        <w:pStyle w:val="a3"/>
        <w:numPr>
          <w:ilvl w:val="2"/>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 xml:space="preserve">Выбор </w:t>
      </w:r>
      <w:r w:rsidR="00977C82">
        <w:rPr>
          <w:rFonts w:ascii="Times New Roman" w:hAnsi="Times New Roman" w:cs="Times New Roman"/>
          <w:color w:val="000000"/>
          <w:sz w:val="24"/>
          <w:szCs w:val="24"/>
        </w:rPr>
        <w:t xml:space="preserve">дополнительной общеразвивающей </w:t>
      </w:r>
      <w:r>
        <w:rPr>
          <w:rFonts w:ascii="Times New Roman" w:hAnsi="Times New Roman" w:cs="Times New Roman"/>
          <w:color w:val="000000"/>
          <w:sz w:val="24"/>
          <w:szCs w:val="24"/>
        </w:rPr>
        <w:t xml:space="preserve"> программы в соответствии со своими способностями, потребностями и возможностями, условиями Учреждения.</w:t>
      </w:r>
    </w:p>
    <w:p w:rsidR="00977C82" w:rsidRDefault="00977C82" w:rsidP="00E76CD1">
      <w:pPr>
        <w:pStyle w:val="a3"/>
        <w:numPr>
          <w:ilvl w:val="2"/>
          <w:numId w:val="1"/>
        </w:numPr>
        <w:spacing w:before="0" w:beforeAutospacing="0" w:after="0" w:afterAutospacing="0" w:line="276" w:lineRule="auto"/>
        <w:ind w:left="709" w:hanging="709"/>
        <w:jc w:val="both"/>
        <w:rPr>
          <w:rFonts w:ascii="Times New Roman" w:hAnsi="Times New Roman" w:cs="Times New Roman"/>
          <w:color w:val="auto"/>
          <w:sz w:val="24"/>
          <w:szCs w:val="24"/>
        </w:rPr>
      </w:pPr>
      <w:r w:rsidRPr="00977C82">
        <w:rPr>
          <w:rFonts w:ascii="Times New Roman" w:hAnsi="Times New Roman" w:cs="Times New Roman"/>
          <w:color w:val="auto"/>
          <w:sz w:val="24"/>
          <w:szCs w:val="24"/>
        </w:rPr>
        <w:t>Перевод в другую образовательную организацию для получения дополнительного образования, в случае прекращения деятельности Учреждения.</w:t>
      </w:r>
    </w:p>
    <w:p w:rsidR="00977C82" w:rsidRPr="00977C82" w:rsidRDefault="00713FA7" w:rsidP="00E76CD1">
      <w:pPr>
        <w:pStyle w:val="a3"/>
        <w:numPr>
          <w:ilvl w:val="2"/>
          <w:numId w:val="1"/>
        </w:numPr>
        <w:spacing w:before="0" w:beforeAutospacing="0" w:after="0" w:afterAutospacing="0" w:line="276" w:lineRule="auto"/>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Ознакомление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Учреждении.</w:t>
      </w:r>
    </w:p>
    <w:p w:rsidR="00E76CD1" w:rsidRDefault="00977C82" w:rsidP="00E76CD1">
      <w:pPr>
        <w:pStyle w:val="a3"/>
        <w:numPr>
          <w:ilvl w:val="2"/>
          <w:numId w:val="1"/>
        </w:numPr>
        <w:spacing w:before="0" w:beforeAutospacing="0" w:after="0" w:afterAutospacing="0" w:line="276" w:lineRule="auto"/>
        <w:ind w:left="709" w:hanging="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Обучение</w:t>
      </w:r>
      <w:proofErr w:type="gramEnd"/>
      <w:r>
        <w:rPr>
          <w:rFonts w:ascii="Times New Roman" w:hAnsi="Times New Roman" w:cs="Times New Roman"/>
          <w:color w:val="000000"/>
          <w:sz w:val="24"/>
          <w:szCs w:val="24"/>
        </w:rPr>
        <w:t xml:space="preserve"> по индивидуальным учебным планам.</w:t>
      </w:r>
    </w:p>
    <w:p w:rsidR="00E76CD1" w:rsidRDefault="00E76CD1" w:rsidP="00E76CD1">
      <w:pPr>
        <w:pStyle w:val="a3"/>
        <w:numPr>
          <w:ilvl w:val="2"/>
          <w:numId w:val="1"/>
        </w:numPr>
        <w:spacing w:before="0" w:beforeAutospacing="0" w:after="0" w:afterAutospacing="0" w:line="276"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Уважение человеческого достоинства, свободное выражение собственных взглядов и убеждений, свободу совести, информации.</w:t>
      </w:r>
    </w:p>
    <w:p w:rsidR="00E76CD1" w:rsidRDefault="00E76CD1" w:rsidP="00E76CD1">
      <w:pPr>
        <w:pStyle w:val="a3"/>
        <w:numPr>
          <w:ilvl w:val="2"/>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Защиту от всех форм психического и физического насилия, оскорбления личности.</w:t>
      </w:r>
    </w:p>
    <w:p w:rsidR="00E76CD1" w:rsidRDefault="00E76CD1" w:rsidP="00E76CD1">
      <w:pPr>
        <w:pStyle w:val="a3"/>
        <w:numPr>
          <w:ilvl w:val="2"/>
          <w:numId w:val="1"/>
        </w:numPr>
        <w:spacing w:before="0" w:beforeAutospacing="0" w:after="0" w:afterAutospacing="0" w:line="276"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Возможность свободного перехода из одного  объединения в другое объединение Учреждения в течение учебного года.</w:t>
      </w:r>
    </w:p>
    <w:p w:rsidR="00E76CD1" w:rsidRDefault="00713FA7" w:rsidP="00E76CD1">
      <w:pPr>
        <w:pStyle w:val="a3"/>
        <w:numPr>
          <w:ilvl w:val="2"/>
          <w:numId w:val="1"/>
        </w:numPr>
        <w:spacing w:before="0" w:beforeAutospacing="0" w:after="0" w:afterAutospacing="0" w:line="276"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E76CD1">
        <w:rPr>
          <w:rFonts w:ascii="Times New Roman" w:hAnsi="Times New Roman" w:cs="Times New Roman"/>
          <w:color w:val="000000"/>
          <w:sz w:val="24"/>
          <w:szCs w:val="24"/>
        </w:rPr>
        <w:t xml:space="preserve">осещение </w:t>
      </w:r>
      <w:r>
        <w:rPr>
          <w:rFonts w:ascii="Times New Roman" w:hAnsi="Times New Roman" w:cs="Times New Roman"/>
          <w:color w:val="000000"/>
          <w:sz w:val="24"/>
          <w:szCs w:val="24"/>
        </w:rPr>
        <w:t xml:space="preserve">по своему выбору </w:t>
      </w:r>
      <w:r w:rsidR="00E76CD1">
        <w:rPr>
          <w:rFonts w:ascii="Times New Roman" w:hAnsi="Times New Roman" w:cs="Times New Roman"/>
          <w:color w:val="000000"/>
          <w:sz w:val="24"/>
          <w:szCs w:val="24"/>
        </w:rPr>
        <w:t>мероприятий, не предусмотренных учебным планом.</w:t>
      </w:r>
    </w:p>
    <w:p w:rsidR="00E76CD1" w:rsidRDefault="00E76CD1" w:rsidP="00E76CD1">
      <w:pPr>
        <w:pStyle w:val="a3"/>
        <w:numPr>
          <w:ilvl w:val="2"/>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Поощрение по результатам учебы, участия в конкурсах, выставках, фестивалей и других видах творческой и общественной деятельности.</w:t>
      </w:r>
    </w:p>
    <w:p w:rsidR="00E76CD1" w:rsidRDefault="00E76CD1" w:rsidP="00E76CD1">
      <w:pPr>
        <w:pStyle w:val="a3"/>
        <w:numPr>
          <w:ilvl w:val="2"/>
          <w:numId w:val="1"/>
        </w:numPr>
        <w:spacing w:before="0" w:beforeAutospacing="0" w:after="0" w:afterAutospacing="0" w:line="276"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Пользование в установленном Учреждением   порядке материально- технической базой, базами (банками) данных, информационно-методическими и библиотечными фондами, техническими средствами (музыкальными инструментами) в соответствии с их учебным предназначением. </w:t>
      </w:r>
    </w:p>
    <w:p w:rsidR="00E76CD1" w:rsidRDefault="00E76CD1" w:rsidP="00E76CD1">
      <w:pPr>
        <w:pStyle w:val="a3"/>
        <w:numPr>
          <w:ilvl w:val="2"/>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Требование  от педагогического работника объективной оценки результатов своей образовательной деятельности.</w:t>
      </w:r>
    </w:p>
    <w:p w:rsidR="00E76CD1" w:rsidRDefault="00E76CD1" w:rsidP="00E76CD1">
      <w:pPr>
        <w:pStyle w:val="a3"/>
        <w:numPr>
          <w:ilvl w:val="2"/>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Получение полной и достоверной информации об оценке своих знаний, умений и навыков, а также о критериях этой оценки.</w:t>
      </w:r>
    </w:p>
    <w:p w:rsidR="00E76CD1" w:rsidRPr="00120924" w:rsidRDefault="00E76CD1" w:rsidP="00E76CD1">
      <w:pPr>
        <w:pStyle w:val="a3"/>
        <w:numPr>
          <w:ilvl w:val="2"/>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 xml:space="preserve">Обращение  к администрации Учреждения с жалобами, заявлениями и предложениями по вопросам, касающимся процесса обучения и любым другим вопросам, затрагивающим интересы </w:t>
      </w:r>
      <w:r w:rsidR="000566D2">
        <w:rPr>
          <w:rFonts w:ascii="Times New Roman" w:hAnsi="Times New Roman" w:cs="Times New Roman"/>
          <w:color w:val="000000"/>
          <w:sz w:val="24"/>
          <w:szCs w:val="24"/>
        </w:rPr>
        <w:t>учащихся</w:t>
      </w:r>
      <w:r>
        <w:rPr>
          <w:rFonts w:ascii="Times New Roman" w:hAnsi="Times New Roman" w:cs="Times New Roman"/>
          <w:color w:val="000000"/>
          <w:sz w:val="24"/>
          <w:szCs w:val="24"/>
        </w:rPr>
        <w:t>.</w:t>
      </w:r>
    </w:p>
    <w:p w:rsidR="00120924" w:rsidRDefault="00120924" w:rsidP="00E76CD1">
      <w:pPr>
        <w:pStyle w:val="a3"/>
        <w:numPr>
          <w:ilvl w:val="2"/>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Иные академические права и меры социальной поддержки,  предусмотренные ФЗ «Об образовании в РФ», иными нормативными правовыми актами.</w:t>
      </w:r>
    </w:p>
    <w:p w:rsidR="00E76CD1" w:rsidRPr="002B0198" w:rsidRDefault="002B0198" w:rsidP="00E76CD1">
      <w:pPr>
        <w:pStyle w:val="a3"/>
        <w:numPr>
          <w:ilvl w:val="1"/>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i/>
          <w:iCs/>
          <w:color w:val="000000"/>
          <w:sz w:val="24"/>
          <w:szCs w:val="24"/>
          <w:u w:val="single"/>
        </w:rPr>
        <w:t>Учащийся</w:t>
      </w:r>
      <w:r w:rsidR="00E76CD1">
        <w:rPr>
          <w:rFonts w:ascii="Times New Roman" w:hAnsi="Times New Roman" w:cs="Times New Roman"/>
          <w:i/>
          <w:iCs/>
          <w:color w:val="000000"/>
          <w:sz w:val="24"/>
          <w:szCs w:val="24"/>
          <w:u w:val="single"/>
        </w:rPr>
        <w:t xml:space="preserve"> обязан</w:t>
      </w:r>
      <w:r w:rsidR="00E76CD1">
        <w:rPr>
          <w:rFonts w:ascii="Times New Roman" w:hAnsi="Times New Roman" w:cs="Times New Roman"/>
          <w:color w:val="000000"/>
          <w:sz w:val="24"/>
          <w:szCs w:val="24"/>
        </w:rPr>
        <w:t>:</w:t>
      </w:r>
    </w:p>
    <w:p w:rsidR="00E76CD1" w:rsidRPr="002B0198" w:rsidRDefault="00E76CD1" w:rsidP="002B0198">
      <w:pPr>
        <w:pStyle w:val="a3"/>
        <w:numPr>
          <w:ilvl w:val="1"/>
          <w:numId w:val="1"/>
        </w:numPr>
        <w:spacing w:before="0" w:beforeAutospacing="0" w:after="0" w:afterAutospacing="0" w:line="276" w:lineRule="auto"/>
        <w:ind w:left="709" w:hanging="709"/>
        <w:jc w:val="both"/>
        <w:rPr>
          <w:rFonts w:ascii="Times New Roman" w:hAnsi="Times New Roman" w:cs="Times New Roman"/>
          <w:sz w:val="24"/>
          <w:szCs w:val="24"/>
        </w:rPr>
      </w:pPr>
      <w:r w:rsidRPr="002B0198">
        <w:rPr>
          <w:rFonts w:ascii="Times New Roman" w:hAnsi="Times New Roman" w:cs="Times New Roman"/>
          <w:color w:val="000000"/>
          <w:sz w:val="24"/>
          <w:szCs w:val="24"/>
        </w:rPr>
        <w:t xml:space="preserve">Выполнять требования Устава Учреждения, </w:t>
      </w:r>
      <w:r w:rsidR="00120924">
        <w:rPr>
          <w:rFonts w:ascii="Times New Roman" w:hAnsi="Times New Roman" w:cs="Times New Roman"/>
          <w:color w:val="000000"/>
          <w:sz w:val="24"/>
          <w:szCs w:val="24"/>
        </w:rPr>
        <w:t>настоящих Правил и иных локальных нормативных актов Учреждения по вопросам организации и осуществления образовательной деятельности.</w:t>
      </w:r>
      <w:r w:rsidRPr="002B0198">
        <w:rPr>
          <w:rFonts w:ascii="Times New Roman" w:hAnsi="Times New Roman" w:cs="Times New Roman"/>
          <w:color w:val="000000"/>
          <w:sz w:val="24"/>
          <w:szCs w:val="24"/>
        </w:rPr>
        <w:t xml:space="preserve"> </w:t>
      </w:r>
    </w:p>
    <w:p w:rsidR="00E76CD1" w:rsidRDefault="00E76CD1" w:rsidP="00E76CD1">
      <w:pPr>
        <w:pStyle w:val="a3"/>
        <w:numPr>
          <w:ilvl w:val="2"/>
          <w:numId w:val="1"/>
        </w:numPr>
        <w:spacing w:before="0" w:beforeAutospacing="0" w:after="0" w:afterAutospacing="0" w:line="276"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Уважать честь и достоинство </w:t>
      </w:r>
      <w:r w:rsidR="00014503">
        <w:rPr>
          <w:rFonts w:ascii="Times New Roman" w:hAnsi="Times New Roman" w:cs="Times New Roman"/>
          <w:color w:val="000000"/>
          <w:sz w:val="24"/>
          <w:szCs w:val="24"/>
        </w:rPr>
        <w:t xml:space="preserve">других учащихся и работников Учреждения, вести себя достойно </w:t>
      </w:r>
      <w:r>
        <w:rPr>
          <w:rFonts w:ascii="Times New Roman" w:hAnsi="Times New Roman" w:cs="Times New Roman"/>
          <w:color w:val="000000"/>
          <w:sz w:val="24"/>
          <w:szCs w:val="24"/>
        </w:rPr>
        <w:t xml:space="preserve">вне </w:t>
      </w:r>
      <w:r w:rsidR="00014503">
        <w:rPr>
          <w:rFonts w:ascii="Times New Roman" w:hAnsi="Times New Roman" w:cs="Times New Roman"/>
          <w:color w:val="000000"/>
          <w:sz w:val="24"/>
          <w:szCs w:val="24"/>
        </w:rPr>
        <w:t xml:space="preserve">Учреждения, </w:t>
      </w:r>
      <w:r>
        <w:rPr>
          <w:rFonts w:ascii="Times New Roman" w:hAnsi="Times New Roman" w:cs="Times New Roman"/>
          <w:color w:val="000000"/>
          <w:sz w:val="24"/>
          <w:szCs w:val="24"/>
        </w:rPr>
        <w:t xml:space="preserve">в других общественных местах во время </w:t>
      </w:r>
      <w:r w:rsidR="00014503">
        <w:rPr>
          <w:rFonts w:ascii="Times New Roman" w:hAnsi="Times New Roman" w:cs="Times New Roman"/>
          <w:color w:val="000000"/>
          <w:sz w:val="24"/>
          <w:szCs w:val="24"/>
        </w:rPr>
        <w:t>выездных</w:t>
      </w:r>
      <w:r>
        <w:rPr>
          <w:rFonts w:ascii="Times New Roman" w:hAnsi="Times New Roman" w:cs="Times New Roman"/>
          <w:color w:val="000000"/>
          <w:sz w:val="24"/>
          <w:szCs w:val="24"/>
        </w:rPr>
        <w:t xml:space="preserve"> мероприятий.</w:t>
      </w:r>
    </w:p>
    <w:p w:rsidR="00E76CD1" w:rsidRDefault="002150DB" w:rsidP="00E76CD1">
      <w:pPr>
        <w:pStyle w:val="a3"/>
        <w:numPr>
          <w:ilvl w:val="2"/>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В</w:t>
      </w:r>
      <w:r w:rsidR="00E76CD1">
        <w:rPr>
          <w:rFonts w:ascii="Times New Roman" w:hAnsi="Times New Roman" w:cs="Times New Roman"/>
          <w:color w:val="000000"/>
          <w:sz w:val="24"/>
          <w:szCs w:val="24"/>
        </w:rPr>
        <w:t xml:space="preserve">оздерживаться от действий, мешающих другим </w:t>
      </w:r>
      <w:r>
        <w:rPr>
          <w:rFonts w:ascii="Times New Roman" w:hAnsi="Times New Roman" w:cs="Times New Roman"/>
          <w:color w:val="000000"/>
          <w:sz w:val="24"/>
          <w:szCs w:val="24"/>
        </w:rPr>
        <w:t>учащимся</w:t>
      </w:r>
      <w:r w:rsidR="00E76CD1">
        <w:rPr>
          <w:rFonts w:ascii="Times New Roman" w:hAnsi="Times New Roman" w:cs="Times New Roman"/>
          <w:color w:val="000000"/>
          <w:sz w:val="24"/>
          <w:szCs w:val="24"/>
        </w:rPr>
        <w:t xml:space="preserve"> овладевать знаниями, соблюдать учебную дисциплину, соблюдать требования по обеспечению безопасности в Учреждении.</w:t>
      </w:r>
    </w:p>
    <w:p w:rsidR="00E76CD1" w:rsidRDefault="00E76CD1" w:rsidP="00E76CD1">
      <w:pPr>
        <w:pStyle w:val="a3"/>
        <w:numPr>
          <w:ilvl w:val="2"/>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Бережно и ответственно относиться к имуществу Учреждения, поддерживать чистоту и порядок в помещениях  Учреждения, соблюдать чистоту на территории Учреждения, экономно и эффективно использовать материалы, оборудование.</w:t>
      </w:r>
    </w:p>
    <w:p w:rsidR="00E76CD1" w:rsidRDefault="00E76CD1" w:rsidP="00E76CD1">
      <w:pPr>
        <w:pStyle w:val="a3"/>
        <w:numPr>
          <w:ilvl w:val="2"/>
          <w:numId w:val="1"/>
        </w:numPr>
        <w:spacing w:before="0" w:beforeAutospacing="0" w:after="0" w:afterAutospacing="0" w:line="276"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требования педагогов в части, отнесенной Уставом и локальными актами Учреждения к их компетенции.</w:t>
      </w:r>
    </w:p>
    <w:p w:rsidR="00E76CD1" w:rsidRDefault="00E76CD1" w:rsidP="00E76CD1">
      <w:pPr>
        <w:pStyle w:val="a3"/>
        <w:numPr>
          <w:ilvl w:val="2"/>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Своевременно без опозданий приходить на занятия, извещать педагогического работника (ру</w:t>
      </w:r>
      <w:r w:rsidR="002150DB">
        <w:rPr>
          <w:rFonts w:ascii="Times New Roman" w:hAnsi="Times New Roman" w:cs="Times New Roman"/>
          <w:color w:val="000000"/>
          <w:sz w:val="24"/>
          <w:szCs w:val="24"/>
        </w:rPr>
        <w:t>ководителя объединения</w:t>
      </w:r>
      <w:r>
        <w:rPr>
          <w:rFonts w:ascii="Times New Roman" w:hAnsi="Times New Roman" w:cs="Times New Roman"/>
          <w:color w:val="000000"/>
          <w:sz w:val="24"/>
          <w:szCs w:val="24"/>
        </w:rPr>
        <w:t>) о причинах отсутствия на занятиях.</w:t>
      </w:r>
    </w:p>
    <w:p w:rsidR="00E76CD1" w:rsidRDefault="00E76CD1" w:rsidP="00E76CD1">
      <w:pPr>
        <w:pStyle w:val="a3"/>
        <w:numPr>
          <w:ilvl w:val="2"/>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Пользоваться услугами гардероба, иметь опрятный внешний вид, сменную обувь, форму для специализированных занятий в соответствии с требованиями программы.</w:t>
      </w:r>
    </w:p>
    <w:p w:rsidR="00E76CD1" w:rsidRDefault="00E76CD1" w:rsidP="00E76CD1">
      <w:pPr>
        <w:pStyle w:val="a3"/>
        <w:numPr>
          <w:ilvl w:val="2"/>
          <w:numId w:val="1"/>
        </w:numPr>
        <w:spacing w:before="0" w:beforeAutospacing="0" w:after="0" w:afterAutospacing="0" w:line="276"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Представить медицинские документы </w:t>
      </w:r>
      <w:r>
        <w:rPr>
          <w:rFonts w:ascii="Times New Roman" w:hAnsi="Times New Roman" w:cs="Times New Roman"/>
          <w:color w:val="auto"/>
          <w:sz w:val="24"/>
          <w:szCs w:val="24"/>
        </w:rPr>
        <w:t xml:space="preserve">о состоянии здоровья </w:t>
      </w:r>
      <w:r w:rsidR="002150DB">
        <w:rPr>
          <w:rFonts w:ascii="Times New Roman" w:hAnsi="Times New Roman" w:cs="Times New Roman"/>
          <w:color w:val="auto"/>
          <w:sz w:val="24"/>
          <w:szCs w:val="24"/>
        </w:rPr>
        <w:t>учащегося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для занятий в объединениях </w:t>
      </w:r>
      <w:r w:rsidR="002150DB">
        <w:rPr>
          <w:rFonts w:ascii="Times New Roman" w:hAnsi="Times New Roman" w:cs="Times New Roman"/>
          <w:color w:val="000000"/>
          <w:sz w:val="24"/>
          <w:szCs w:val="24"/>
        </w:rPr>
        <w:t>по хореографическому направлению</w:t>
      </w:r>
      <w:r>
        <w:rPr>
          <w:rFonts w:ascii="Times New Roman" w:hAnsi="Times New Roman" w:cs="Times New Roman"/>
          <w:color w:val="000000"/>
          <w:sz w:val="24"/>
          <w:szCs w:val="24"/>
        </w:rPr>
        <w:t>.</w:t>
      </w:r>
    </w:p>
    <w:p w:rsidR="00E76CD1" w:rsidRDefault="00E76CD1" w:rsidP="00E76CD1">
      <w:pPr>
        <w:pStyle w:val="a3"/>
        <w:numPr>
          <w:ilvl w:val="2"/>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 xml:space="preserve">Выполнять требования </w:t>
      </w:r>
      <w:r w:rsidR="002150DB">
        <w:rPr>
          <w:rFonts w:ascii="Times New Roman" w:hAnsi="Times New Roman" w:cs="Times New Roman"/>
          <w:color w:val="000000"/>
          <w:sz w:val="24"/>
          <w:szCs w:val="24"/>
        </w:rPr>
        <w:t>дополнительных общеразвивающих</w:t>
      </w:r>
      <w:r>
        <w:rPr>
          <w:rFonts w:ascii="Times New Roman" w:hAnsi="Times New Roman" w:cs="Times New Roman"/>
          <w:color w:val="000000"/>
          <w:sz w:val="24"/>
          <w:szCs w:val="24"/>
        </w:rPr>
        <w:t xml:space="preserve"> программ: посещать согласно учебному расписанию занятия и выполнять в установленные сроки все виды заданий, предусмотренные программой и/или учебным планом.</w:t>
      </w:r>
    </w:p>
    <w:p w:rsidR="00E76CD1" w:rsidRDefault="00E76CD1" w:rsidP="00E76CD1">
      <w:pPr>
        <w:pStyle w:val="a3"/>
        <w:numPr>
          <w:ilvl w:val="2"/>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Соблюдать требования техники безопасности, санитарии и гигиены образовательного процесса, правила пожарной безопасности.</w:t>
      </w:r>
    </w:p>
    <w:p w:rsidR="00E76CD1" w:rsidRDefault="00E76CD1" w:rsidP="00E76CD1">
      <w:pPr>
        <w:pStyle w:val="a3"/>
        <w:numPr>
          <w:ilvl w:val="2"/>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В случае экстренной ситуации, связанной с обнаружением любой опасности жизни и здоровью, незамедлительно сообщить об этом педагогическому работнику, любому работнику Учреждения.</w:t>
      </w:r>
    </w:p>
    <w:p w:rsidR="00E76CD1" w:rsidRDefault="002150DB" w:rsidP="00E76CD1">
      <w:pPr>
        <w:pStyle w:val="a3"/>
        <w:numPr>
          <w:ilvl w:val="1"/>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i/>
          <w:iCs/>
          <w:color w:val="000000"/>
          <w:sz w:val="24"/>
          <w:szCs w:val="24"/>
          <w:u w:val="single"/>
        </w:rPr>
        <w:t xml:space="preserve">Учащимся </w:t>
      </w:r>
      <w:r w:rsidR="00E76CD1">
        <w:rPr>
          <w:rFonts w:ascii="Times New Roman" w:hAnsi="Times New Roman" w:cs="Times New Roman"/>
          <w:i/>
          <w:iCs/>
          <w:color w:val="000000"/>
          <w:sz w:val="24"/>
          <w:szCs w:val="24"/>
          <w:u w:val="single"/>
        </w:rPr>
        <w:t xml:space="preserve"> запрещается:</w:t>
      </w:r>
    </w:p>
    <w:p w:rsidR="00E76CD1" w:rsidRDefault="00E76CD1" w:rsidP="00E76CD1">
      <w:pPr>
        <w:pStyle w:val="a3"/>
        <w:numPr>
          <w:ilvl w:val="2"/>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 xml:space="preserve">Приносить, передавать, использовать </w:t>
      </w:r>
      <w:r w:rsidR="003975D0">
        <w:rPr>
          <w:rFonts w:ascii="Times New Roman" w:hAnsi="Times New Roman" w:cs="Times New Roman"/>
          <w:color w:val="000000"/>
          <w:sz w:val="24"/>
          <w:szCs w:val="24"/>
        </w:rPr>
        <w:t xml:space="preserve">в Учреждении </w:t>
      </w:r>
      <w:r>
        <w:rPr>
          <w:rFonts w:ascii="Times New Roman" w:hAnsi="Times New Roman" w:cs="Times New Roman"/>
          <w:color w:val="000000"/>
          <w:sz w:val="24"/>
          <w:szCs w:val="24"/>
        </w:rPr>
        <w:t xml:space="preserve">во время образовательного процесса </w:t>
      </w:r>
      <w:proofErr w:type="gramStart"/>
      <w:r w:rsidR="003975D0">
        <w:rPr>
          <w:rFonts w:ascii="Times New Roman" w:hAnsi="Times New Roman" w:cs="Times New Roman"/>
          <w:color w:val="000000"/>
          <w:sz w:val="24"/>
          <w:szCs w:val="24"/>
        </w:rPr>
        <w:t xml:space="preserve">( </w:t>
      </w:r>
      <w:proofErr w:type="gramEnd"/>
      <w:r w:rsidR="003975D0">
        <w:rPr>
          <w:rFonts w:ascii="Times New Roman" w:hAnsi="Times New Roman" w:cs="Times New Roman"/>
          <w:color w:val="000000"/>
          <w:sz w:val="24"/>
          <w:szCs w:val="24"/>
        </w:rPr>
        <w:t xml:space="preserve">как на территории Учреждения, так и во время проведения занятий, мероприятий вне </w:t>
      </w:r>
      <w:r w:rsidR="00CA0A39">
        <w:rPr>
          <w:rFonts w:ascii="Times New Roman" w:hAnsi="Times New Roman" w:cs="Times New Roman"/>
          <w:color w:val="000000"/>
          <w:sz w:val="24"/>
          <w:szCs w:val="24"/>
        </w:rPr>
        <w:t>Учреждения</w:t>
      </w:r>
      <w:r w:rsidR="003975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оружие, колющие и режущие предметы, боеприпасы, взрывчатые вещества, пиротехнические игрушки, а также другие предметы, подвергающие опасности жизнь и здоровье других людей.</w:t>
      </w:r>
    </w:p>
    <w:p w:rsidR="00E76CD1" w:rsidRDefault="00E76CD1" w:rsidP="00E76CD1">
      <w:pPr>
        <w:pStyle w:val="a3"/>
        <w:numPr>
          <w:ilvl w:val="2"/>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 xml:space="preserve">Приносить, передавать и употреблять </w:t>
      </w:r>
      <w:r w:rsidR="00862A4B">
        <w:rPr>
          <w:rFonts w:ascii="Times New Roman" w:hAnsi="Times New Roman" w:cs="Times New Roman"/>
          <w:color w:val="000000"/>
          <w:sz w:val="24"/>
          <w:szCs w:val="24"/>
        </w:rPr>
        <w:t xml:space="preserve">энергетические, алкогольные, </w:t>
      </w:r>
      <w:r>
        <w:rPr>
          <w:rFonts w:ascii="Times New Roman" w:hAnsi="Times New Roman" w:cs="Times New Roman"/>
          <w:color w:val="000000"/>
          <w:sz w:val="24"/>
          <w:szCs w:val="24"/>
        </w:rPr>
        <w:t>спирт</w:t>
      </w:r>
      <w:r w:rsidR="00862A4B">
        <w:rPr>
          <w:rFonts w:ascii="Times New Roman" w:hAnsi="Times New Roman" w:cs="Times New Roman"/>
          <w:color w:val="000000"/>
          <w:sz w:val="24"/>
          <w:szCs w:val="24"/>
        </w:rPr>
        <w:t xml:space="preserve">осодержащие </w:t>
      </w:r>
      <w:r>
        <w:rPr>
          <w:rFonts w:ascii="Times New Roman" w:hAnsi="Times New Roman" w:cs="Times New Roman"/>
          <w:color w:val="000000"/>
          <w:sz w:val="24"/>
          <w:szCs w:val="24"/>
        </w:rPr>
        <w:t>напитки</w:t>
      </w:r>
      <w:r w:rsidR="00862A4B">
        <w:rPr>
          <w:rFonts w:ascii="Times New Roman" w:hAnsi="Times New Roman" w:cs="Times New Roman"/>
          <w:color w:val="000000"/>
          <w:sz w:val="24"/>
          <w:szCs w:val="24"/>
        </w:rPr>
        <w:t xml:space="preserve"> и пиво</w:t>
      </w:r>
      <w:r>
        <w:rPr>
          <w:rFonts w:ascii="Times New Roman" w:hAnsi="Times New Roman" w:cs="Times New Roman"/>
          <w:color w:val="000000"/>
          <w:sz w:val="24"/>
          <w:szCs w:val="24"/>
        </w:rPr>
        <w:t>, средства токсического и наркотического опьянения, табачные изделия, находиться в помещениях Учреждения в состоянии алкогольного или наркотического опьянения. Курение на территории Учреждения запрещено.</w:t>
      </w:r>
    </w:p>
    <w:p w:rsidR="00E76CD1" w:rsidRDefault="00E76CD1" w:rsidP="00E76CD1">
      <w:pPr>
        <w:pStyle w:val="a3"/>
        <w:numPr>
          <w:ilvl w:val="2"/>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Применять физическую силу для выяснения отношений, использовать запугивание, вымогательство.</w:t>
      </w:r>
    </w:p>
    <w:p w:rsidR="00E76CD1" w:rsidRDefault="00E76CD1" w:rsidP="00E76CD1">
      <w:pPr>
        <w:pStyle w:val="a3"/>
        <w:numPr>
          <w:ilvl w:val="2"/>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Совершать любые действия, влекущие за собой опасные последствия для окружающих, такие как толкание, удары любыми предметами, бросание чем-либо и т.д.</w:t>
      </w:r>
    </w:p>
    <w:p w:rsidR="003942C5" w:rsidRPr="003942C5" w:rsidRDefault="00E76CD1" w:rsidP="00E76CD1">
      <w:pPr>
        <w:pStyle w:val="a3"/>
        <w:numPr>
          <w:ilvl w:val="2"/>
          <w:numId w:val="1"/>
        </w:numPr>
        <w:spacing w:before="0" w:beforeAutospacing="0" w:after="0" w:afterAutospacing="0" w:line="276" w:lineRule="auto"/>
        <w:ind w:left="709" w:hanging="709"/>
        <w:jc w:val="both"/>
        <w:rPr>
          <w:rFonts w:ascii="Times New Roman" w:hAnsi="Times New Roman" w:cs="Times New Roman"/>
          <w:color w:val="auto"/>
          <w:sz w:val="24"/>
          <w:szCs w:val="24"/>
        </w:rPr>
      </w:pPr>
      <w:r w:rsidRPr="003942C5">
        <w:rPr>
          <w:rFonts w:ascii="Times New Roman" w:hAnsi="Times New Roman" w:cs="Times New Roman"/>
          <w:color w:val="000000"/>
          <w:sz w:val="24"/>
          <w:szCs w:val="24"/>
        </w:rPr>
        <w:t>Играть в азартные игры</w:t>
      </w:r>
      <w:r w:rsidR="003942C5">
        <w:rPr>
          <w:rFonts w:ascii="Times New Roman" w:hAnsi="Times New Roman" w:cs="Times New Roman"/>
          <w:color w:val="000000"/>
          <w:sz w:val="24"/>
          <w:szCs w:val="24"/>
        </w:rPr>
        <w:t>.</w:t>
      </w:r>
    </w:p>
    <w:p w:rsidR="003942C5" w:rsidRPr="003942C5" w:rsidRDefault="003942C5" w:rsidP="00E76CD1">
      <w:pPr>
        <w:pStyle w:val="a3"/>
        <w:numPr>
          <w:ilvl w:val="2"/>
          <w:numId w:val="1"/>
        </w:numPr>
        <w:spacing w:before="0" w:beforeAutospacing="0" w:after="0" w:afterAutospacing="0" w:line="276" w:lineRule="auto"/>
        <w:ind w:left="709" w:hanging="709"/>
        <w:jc w:val="both"/>
        <w:rPr>
          <w:rFonts w:ascii="Times New Roman" w:hAnsi="Times New Roman" w:cs="Times New Roman"/>
          <w:color w:val="auto"/>
          <w:sz w:val="24"/>
          <w:szCs w:val="24"/>
        </w:rPr>
      </w:pPr>
      <w:r>
        <w:rPr>
          <w:rFonts w:ascii="Times New Roman" w:hAnsi="Times New Roman" w:cs="Times New Roman"/>
          <w:color w:val="000000"/>
          <w:sz w:val="24"/>
          <w:szCs w:val="24"/>
        </w:rPr>
        <w:t>Курить.</w:t>
      </w:r>
      <w:r w:rsidR="00E76CD1" w:rsidRPr="003942C5">
        <w:rPr>
          <w:rFonts w:ascii="Times New Roman" w:hAnsi="Times New Roman" w:cs="Times New Roman"/>
          <w:color w:val="000000"/>
          <w:sz w:val="24"/>
          <w:szCs w:val="24"/>
        </w:rPr>
        <w:t xml:space="preserve"> </w:t>
      </w:r>
    </w:p>
    <w:p w:rsidR="00414258" w:rsidRPr="003942C5" w:rsidRDefault="00CA025C" w:rsidP="00E76CD1">
      <w:pPr>
        <w:pStyle w:val="a3"/>
        <w:numPr>
          <w:ilvl w:val="2"/>
          <w:numId w:val="1"/>
        </w:numPr>
        <w:spacing w:before="0" w:beforeAutospacing="0" w:after="0" w:afterAutospacing="0" w:line="276" w:lineRule="auto"/>
        <w:ind w:left="709" w:hanging="709"/>
        <w:jc w:val="both"/>
        <w:rPr>
          <w:rFonts w:ascii="Times New Roman" w:hAnsi="Times New Roman" w:cs="Times New Roman"/>
          <w:color w:val="auto"/>
          <w:sz w:val="24"/>
          <w:szCs w:val="24"/>
        </w:rPr>
      </w:pPr>
      <w:r w:rsidRPr="003942C5">
        <w:rPr>
          <w:rFonts w:ascii="Times New Roman" w:hAnsi="Times New Roman" w:cs="Times New Roman"/>
          <w:color w:val="auto"/>
          <w:sz w:val="24"/>
          <w:szCs w:val="24"/>
        </w:rPr>
        <w:t>Употреблять в речи ненормативную лексику</w:t>
      </w:r>
      <w:r w:rsidR="00862A4B" w:rsidRPr="003942C5">
        <w:rPr>
          <w:rFonts w:ascii="Times New Roman" w:hAnsi="Times New Roman" w:cs="Times New Roman"/>
          <w:color w:val="auto"/>
          <w:sz w:val="24"/>
          <w:szCs w:val="24"/>
        </w:rPr>
        <w:t xml:space="preserve"> (сквернословить)</w:t>
      </w:r>
      <w:r w:rsidRPr="003942C5">
        <w:rPr>
          <w:rFonts w:ascii="Times New Roman" w:hAnsi="Times New Roman" w:cs="Times New Roman"/>
          <w:color w:val="auto"/>
          <w:sz w:val="24"/>
          <w:szCs w:val="24"/>
        </w:rPr>
        <w:t>.</w:t>
      </w:r>
    </w:p>
    <w:p w:rsidR="003975D0" w:rsidRDefault="00E76CD1" w:rsidP="003975D0">
      <w:pPr>
        <w:pStyle w:val="a3"/>
        <w:numPr>
          <w:ilvl w:val="2"/>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Пользоваться во время занятий средствами мобильной связи (телефонами и т.п.).</w:t>
      </w:r>
      <w:r w:rsidR="003975D0">
        <w:rPr>
          <w:rFonts w:ascii="Times New Roman" w:hAnsi="Times New Roman" w:cs="Times New Roman"/>
          <w:sz w:val="24"/>
          <w:szCs w:val="24"/>
        </w:rPr>
        <w:t xml:space="preserve"> </w:t>
      </w:r>
    </w:p>
    <w:p w:rsidR="003942C5" w:rsidRPr="004E3191" w:rsidRDefault="004E3191" w:rsidP="003975D0">
      <w:pPr>
        <w:pStyle w:val="a3"/>
        <w:numPr>
          <w:ilvl w:val="2"/>
          <w:numId w:val="1"/>
        </w:numPr>
        <w:spacing w:before="0" w:beforeAutospacing="0" w:after="0" w:afterAutospacing="0" w:line="276" w:lineRule="auto"/>
        <w:ind w:left="709" w:hanging="709"/>
        <w:jc w:val="both"/>
        <w:rPr>
          <w:rFonts w:ascii="Times New Roman" w:hAnsi="Times New Roman" w:cs="Times New Roman"/>
          <w:color w:val="auto"/>
          <w:sz w:val="24"/>
          <w:szCs w:val="24"/>
        </w:rPr>
      </w:pPr>
      <w:r w:rsidRPr="004E3191">
        <w:rPr>
          <w:rFonts w:ascii="Times New Roman" w:hAnsi="Times New Roman" w:cs="Times New Roman"/>
          <w:color w:val="auto"/>
          <w:sz w:val="24"/>
          <w:szCs w:val="24"/>
        </w:rPr>
        <w:lastRenderedPageBreak/>
        <w:t>Осуществлять кино-, ф</w:t>
      </w:r>
      <w:r w:rsidR="003942C5" w:rsidRPr="004E3191">
        <w:rPr>
          <w:rFonts w:ascii="Times New Roman" w:hAnsi="Times New Roman" w:cs="Times New Roman"/>
          <w:color w:val="auto"/>
          <w:sz w:val="24"/>
          <w:szCs w:val="24"/>
        </w:rPr>
        <w:t>ото- и видео</w:t>
      </w:r>
      <w:r w:rsidRPr="004E3191">
        <w:rPr>
          <w:rFonts w:ascii="Times New Roman" w:hAnsi="Times New Roman" w:cs="Times New Roman"/>
          <w:color w:val="auto"/>
          <w:sz w:val="24"/>
          <w:szCs w:val="24"/>
        </w:rPr>
        <w:t>съемку в здании и на территории Учреждения без разрешения администрации.</w:t>
      </w:r>
    </w:p>
    <w:p w:rsidR="00E76CD1" w:rsidRPr="003975D0" w:rsidRDefault="00E76CD1" w:rsidP="003975D0">
      <w:pPr>
        <w:pStyle w:val="a3"/>
        <w:numPr>
          <w:ilvl w:val="2"/>
          <w:numId w:val="1"/>
        </w:numPr>
        <w:spacing w:before="0" w:beforeAutospacing="0" w:after="0" w:afterAutospacing="0" w:line="276" w:lineRule="auto"/>
        <w:ind w:left="709" w:hanging="709"/>
        <w:jc w:val="both"/>
        <w:rPr>
          <w:rFonts w:ascii="Times New Roman" w:hAnsi="Times New Roman" w:cs="Times New Roman"/>
          <w:sz w:val="24"/>
          <w:szCs w:val="24"/>
        </w:rPr>
      </w:pPr>
      <w:r w:rsidRPr="003975D0">
        <w:rPr>
          <w:rFonts w:ascii="Times New Roman" w:hAnsi="Times New Roman" w:cs="Times New Roman"/>
          <w:color w:val="000000"/>
          <w:sz w:val="24"/>
          <w:szCs w:val="24"/>
        </w:rPr>
        <w:t xml:space="preserve">Приводить или приносить в Учреждение </w:t>
      </w:r>
      <w:r w:rsidR="004E3191">
        <w:rPr>
          <w:rFonts w:ascii="Times New Roman" w:hAnsi="Times New Roman" w:cs="Times New Roman"/>
          <w:color w:val="000000"/>
          <w:sz w:val="24"/>
          <w:szCs w:val="24"/>
        </w:rPr>
        <w:t xml:space="preserve"> домашних и иных </w:t>
      </w:r>
      <w:r w:rsidRPr="003975D0">
        <w:rPr>
          <w:rFonts w:ascii="Times New Roman" w:hAnsi="Times New Roman" w:cs="Times New Roman"/>
          <w:color w:val="000000"/>
          <w:sz w:val="24"/>
          <w:szCs w:val="24"/>
        </w:rPr>
        <w:t>животных</w:t>
      </w:r>
      <w:r w:rsidR="004E3191">
        <w:rPr>
          <w:rFonts w:ascii="Times New Roman" w:hAnsi="Times New Roman" w:cs="Times New Roman"/>
          <w:color w:val="000000"/>
          <w:sz w:val="24"/>
          <w:szCs w:val="24"/>
        </w:rPr>
        <w:t>, птиц, рептилий.</w:t>
      </w:r>
    </w:p>
    <w:p w:rsidR="003975D0" w:rsidRPr="003975D0" w:rsidRDefault="0023792C" w:rsidP="0023792C">
      <w:pPr>
        <w:pStyle w:val="a3"/>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 xml:space="preserve">2.5.  </w:t>
      </w:r>
      <w:r w:rsidR="003975D0">
        <w:rPr>
          <w:rFonts w:ascii="Times New Roman" w:hAnsi="Times New Roman" w:cs="Times New Roman"/>
          <w:color w:val="000000"/>
          <w:sz w:val="24"/>
          <w:szCs w:val="24"/>
        </w:rPr>
        <w:t>За нарушение устава Уч</w:t>
      </w:r>
      <w:r>
        <w:rPr>
          <w:rFonts w:ascii="Times New Roman" w:hAnsi="Times New Roman" w:cs="Times New Roman"/>
          <w:color w:val="000000"/>
          <w:sz w:val="24"/>
          <w:szCs w:val="24"/>
        </w:rPr>
        <w:t>ре</w:t>
      </w:r>
      <w:r w:rsidR="003975D0">
        <w:rPr>
          <w:rFonts w:ascii="Times New Roman" w:hAnsi="Times New Roman" w:cs="Times New Roman"/>
          <w:color w:val="000000"/>
          <w:sz w:val="24"/>
          <w:szCs w:val="24"/>
        </w:rPr>
        <w:t>ждения, настоящих Правил</w:t>
      </w:r>
      <w:r>
        <w:rPr>
          <w:rFonts w:ascii="Times New Roman" w:hAnsi="Times New Roman" w:cs="Times New Roman"/>
          <w:color w:val="000000"/>
          <w:sz w:val="24"/>
          <w:szCs w:val="24"/>
        </w:rPr>
        <w:t xml:space="preserve">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w:t>
      </w:r>
    </w:p>
    <w:p w:rsidR="00E76CD1" w:rsidRDefault="00E76CD1" w:rsidP="00E76CD1">
      <w:pPr>
        <w:pStyle w:val="a3"/>
        <w:spacing w:before="0" w:beforeAutospacing="0" w:after="0" w:afterAutospacing="0" w:line="276" w:lineRule="auto"/>
        <w:jc w:val="center"/>
        <w:rPr>
          <w:rFonts w:ascii="Times New Roman" w:hAnsi="Times New Roman" w:cs="Times New Roman"/>
          <w:b/>
          <w:bCs/>
          <w:color w:val="000000"/>
          <w:sz w:val="24"/>
          <w:szCs w:val="24"/>
        </w:rPr>
      </w:pPr>
    </w:p>
    <w:p w:rsidR="00E76CD1" w:rsidRPr="00F164A7" w:rsidRDefault="00704061" w:rsidP="00E76CD1">
      <w:pPr>
        <w:pStyle w:val="a3"/>
        <w:numPr>
          <w:ilvl w:val="0"/>
          <w:numId w:val="1"/>
        </w:numPr>
        <w:spacing w:before="0" w:beforeAutospacing="0" w:after="0" w:afterAutospacing="0" w:line="360" w:lineRule="auto"/>
        <w:jc w:val="center"/>
        <w:rPr>
          <w:rFonts w:ascii="Times New Roman" w:hAnsi="Times New Roman" w:cs="Times New Roman"/>
          <w:b/>
          <w:sz w:val="24"/>
          <w:szCs w:val="24"/>
        </w:rPr>
      </w:pPr>
      <w:r>
        <w:rPr>
          <w:rFonts w:ascii="Times New Roman" w:hAnsi="Times New Roman" w:cs="Times New Roman"/>
          <w:b/>
          <w:bCs/>
          <w:color w:val="000000"/>
          <w:sz w:val="24"/>
          <w:szCs w:val="24"/>
        </w:rPr>
        <w:t>Правила поведения</w:t>
      </w:r>
      <w:r w:rsidR="00F164A7">
        <w:rPr>
          <w:rFonts w:ascii="Times New Roman" w:hAnsi="Times New Roman" w:cs="Times New Roman"/>
          <w:b/>
          <w:bCs/>
          <w:color w:val="000000"/>
          <w:sz w:val="24"/>
          <w:szCs w:val="24"/>
        </w:rPr>
        <w:t xml:space="preserve"> </w:t>
      </w:r>
    </w:p>
    <w:p w:rsidR="00E76CD1" w:rsidRPr="00D97206" w:rsidRDefault="003975D0" w:rsidP="00E76CD1">
      <w:pPr>
        <w:pStyle w:val="a3"/>
        <w:numPr>
          <w:ilvl w:val="1"/>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Учащимся</w:t>
      </w:r>
      <w:r w:rsidR="00E76CD1">
        <w:rPr>
          <w:rFonts w:ascii="Times New Roman" w:hAnsi="Times New Roman" w:cs="Times New Roman"/>
          <w:color w:val="000000"/>
          <w:sz w:val="24"/>
          <w:szCs w:val="24"/>
        </w:rPr>
        <w:t xml:space="preserve"> в Учреждении  предлагаются различные формы организации образовательного процесса (занятия в учебном классе,  участие в выставках, смотрах, конкурсах, фестивалях; концертная, театральная практика; сводные репетиции; участие в творческих мероприятиях, в летней творческой школе, пленэр и т.д.).</w:t>
      </w:r>
    </w:p>
    <w:p w:rsidR="00D97206" w:rsidRDefault="00D97206" w:rsidP="00E76CD1">
      <w:pPr>
        <w:pStyle w:val="a3"/>
        <w:numPr>
          <w:ilvl w:val="1"/>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 xml:space="preserve">Посещение учащимися </w:t>
      </w:r>
      <w:r w:rsidR="000B4D78">
        <w:rPr>
          <w:rFonts w:ascii="Times New Roman" w:hAnsi="Times New Roman" w:cs="Times New Roman"/>
          <w:color w:val="000000"/>
          <w:sz w:val="24"/>
          <w:szCs w:val="24"/>
        </w:rPr>
        <w:t>занятий и мероприятий, предусмотренных учебным планом, обязательно.</w:t>
      </w:r>
    </w:p>
    <w:p w:rsidR="00E76CD1" w:rsidRDefault="003975D0" w:rsidP="00E76CD1">
      <w:pPr>
        <w:pStyle w:val="a3"/>
        <w:numPr>
          <w:ilvl w:val="1"/>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Учащиеся</w:t>
      </w:r>
      <w:r w:rsidR="00E76CD1">
        <w:rPr>
          <w:rFonts w:ascii="Times New Roman" w:hAnsi="Times New Roman" w:cs="Times New Roman"/>
          <w:color w:val="000000"/>
          <w:sz w:val="24"/>
          <w:szCs w:val="24"/>
        </w:rPr>
        <w:t xml:space="preserve"> обязаны соблюдать правила личной и общественной гигиены, носить сменную обувь в любое время года, соблюдать и поддерживать чистоту в помещениях Учреждения.</w:t>
      </w:r>
    </w:p>
    <w:p w:rsidR="00E76CD1" w:rsidRDefault="00E76CD1" w:rsidP="00E76CD1">
      <w:pPr>
        <w:pStyle w:val="a3"/>
        <w:numPr>
          <w:ilvl w:val="1"/>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В целях обеспечения сохранности имущества Учреждения, участников образовательн</w:t>
      </w:r>
      <w:r w:rsidR="003975D0">
        <w:rPr>
          <w:rFonts w:ascii="Times New Roman" w:hAnsi="Times New Roman" w:cs="Times New Roman"/>
          <w:color w:val="000000"/>
          <w:sz w:val="24"/>
          <w:szCs w:val="24"/>
        </w:rPr>
        <w:t>ых</w:t>
      </w:r>
      <w:r>
        <w:rPr>
          <w:rFonts w:ascii="Times New Roman" w:hAnsi="Times New Roman" w:cs="Times New Roman"/>
          <w:color w:val="000000"/>
          <w:sz w:val="24"/>
          <w:szCs w:val="24"/>
        </w:rPr>
        <w:t xml:space="preserve"> </w:t>
      </w:r>
      <w:r w:rsidR="003975D0">
        <w:rPr>
          <w:rFonts w:ascii="Times New Roman" w:hAnsi="Times New Roman" w:cs="Times New Roman"/>
          <w:color w:val="000000"/>
          <w:sz w:val="24"/>
          <w:szCs w:val="24"/>
        </w:rPr>
        <w:t>отношений</w:t>
      </w:r>
      <w:r>
        <w:rPr>
          <w:rFonts w:ascii="Times New Roman" w:hAnsi="Times New Roman" w:cs="Times New Roman"/>
          <w:color w:val="000000"/>
          <w:sz w:val="24"/>
          <w:szCs w:val="24"/>
        </w:rPr>
        <w:t xml:space="preserve"> </w:t>
      </w:r>
      <w:r w:rsidR="003975D0">
        <w:rPr>
          <w:rFonts w:ascii="Times New Roman" w:hAnsi="Times New Roman" w:cs="Times New Roman"/>
          <w:color w:val="000000"/>
          <w:sz w:val="24"/>
          <w:szCs w:val="24"/>
        </w:rPr>
        <w:t>учащиеся</w:t>
      </w:r>
      <w:r>
        <w:rPr>
          <w:rFonts w:ascii="Times New Roman" w:hAnsi="Times New Roman" w:cs="Times New Roman"/>
          <w:color w:val="000000"/>
          <w:sz w:val="24"/>
          <w:szCs w:val="24"/>
        </w:rPr>
        <w:t xml:space="preserve"> обязаны выполнять требования по соблюдению пропускного режима Учреждения:</w:t>
      </w:r>
    </w:p>
    <w:p w:rsidR="00E76CD1" w:rsidRDefault="00E76CD1" w:rsidP="00E76CD1">
      <w:pPr>
        <w:numPr>
          <w:ilvl w:val="0"/>
          <w:numId w:val="2"/>
        </w:numPr>
        <w:tabs>
          <w:tab w:val="clear" w:pos="360"/>
          <w:tab w:val="num" w:pos="1069"/>
        </w:tabs>
        <w:spacing w:line="276" w:lineRule="auto"/>
        <w:ind w:left="1069"/>
        <w:jc w:val="both"/>
        <w:rPr>
          <w:sz w:val="24"/>
        </w:rPr>
      </w:pPr>
      <w:r>
        <w:rPr>
          <w:color w:val="000000"/>
          <w:sz w:val="24"/>
          <w:szCs w:val="24"/>
        </w:rPr>
        <w:t xml:space="preserve">информировать дежурного администратора  или вахтера о том,  </w:t>
      </w:r>
      <w:r>
        <w:rPr>
          <w:sz w:val="24"/>
        </w:rPr>
        <w:t>на занятия в какой  коллектив направляется, назвать педагога, номер класса.</w:t>
      </w:r>
    </w:p>
    <w:p w:rsidR="00E76CD1" w:rsidRDefault="003975D0" w:rsidP="00E76CD1">
      <w:pPr>
        <w:pStyle w:val="a3"/>
        <w:numPr>
          <w:ilvl w:val="1"/>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Учащиеся</w:t>
      </w:r>
      <w:r w:rsidR="00E76CD1">
        <w:rPr>
          <w:rFonts w:ascii="Times New Roman" w:hAnsi="Times New Roman" w:cs="Times New Roman"/>
          <w:color w:val="000000"/>
          <w:sz w:val="24"/>
          <w:szCs w:val="24"/>
        </w:rPr>
        <w:t xml:space="preserve"> должны оказывать уважение взрослым, быть внимательными к окружающим, здороваться с работниками и посетителями Учреждения.</w:t>
      </w:r>
    </w:p>
    <w:p w:rsidR="00E76CD1" w:rsidRPr="000B4D78" w:rsidRDefault="003975D0" w:rsidP="00E76CD1">
      <w:pPr>
        <w:pStyle w:val="a3"/>
        <w:numPr>
          <w:ilvl w:val="1"/>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Учащиеся</w:t>
      </w:r>
      <w:r w:rsidR="00E76CD1">
        <w:rPr>
          <w:rFonts w:ascii="Times New Roman" w:hAnsi="Times New Roman" w:cs="Times New Roman"/>
          <w:color w:val="000000"/>
          <w:sz w:val="24"/>
          <w:szCs w:val="24"/>
        </w:rPr>
        <w:t xml:space="preserve"> должны приходить в Учреждение не позднее, чем за 10 минут до начала занятий.</w:t>
      </w:r>
    </w:p>
    <w:p w:rsidR="009F246B" w:rsidRPr="009F246B" w:rsidRDefault="000B4D78" w:rsidP="00E76CD1">
      <w:pPr>
        <w:pStyle w:val="a3"/>
        <w:numPr>
          <w:ilvl w:val="1"/>
          <w:numId w:val="1"/>
        </w:numPr>
        <w:spacing w:before="0" w:beforeAutospacing="0" w:after="0" w:afterAutospacing="0" w:line="276" w:lineRule="auto"/>
        <w:ind w:left="709" w:hanging="709"/>
        <w:jc w:val="both"/>
        <w:rPr>
          <w:rFonts w:ascii="Times New Roman" w:hAnsi="Times New Roman" w:cs="Times New Roman"/>
          <w:sz w:val="24"/>
          <w:szCs w:val="24"/>
        </w:rPr>
      </w:pPr>
      <w:r w:rsidRPr="009F246B">
        <w:rPr>
          <w:rFonts w:ascii="Times New Roman" w:hAnsi="Times New Roman" w:cs="Times New Roman"/>
          <w:color w:val="000000"/>
          <w:sz w:val="24"/>
          <w:szCs w:val="24"/>
        </w:rPr>
        <w:t>Перед началом занятий учащиеся должны остав</w:t>
      </w:r>
      <w:r w:rsidR="00D71233" w:rsidRPr="009F246B">
        <w:rPr>
          <w:rFonts w:ascii="Times New Roman" w:hAnsi="Times New Roman" w:cs="Times New Roman"/>
          <w:color w:val="000000"/>
          <w:sz w:val="24"/>
          <w:szCs w:val="24"/>
        </w:rPr>
        <w:t>и</w:t>
      </w:r>
      <w:r w:rsidRPr="009F246B">
        <w:rPr>
          <w:rFonts w:ascii="Times New Roman" w:hAnsi="Times New Roman" w:cs="Times New Roman"/>
          <w:color w:val="000000"/>
          <w:sz w:val="24"/>
          <w:szCs w:val="24"/>
        </w:rPr>
        <w:t>ть верхнюю одежду</w:t>
      </w:r>
      <w:r w:rsidR="009F246B" w:rsidRPr="009F246B">
        <w:rPr>
          <w:rFonts w:ascii="Times New Roman" w:hAnsi="Times New Roman" w:cs="Times New Roman"/>
          <w:color w:val="000000"/>
          <w:sz w:val="24"/>
          <w:szCs w:val="24"/>
        </w:rPr>
        <w:t xml:space="preserve">, </w:t>
      </w:r>
      <w:r w:rsidRPr="009F246B">
        <w:rPr>
          <w:rFonts w:ascii="Times New Roman" w:hAnsi="Times New Roman" w:cs="Times New Roman"/>
          <w:color w:val="000000"/>
          <w:sz w:val="24"/>
          <w:szCs w:val="24"/>
        </w:rPr>
        <w:t xml:space="preserve">в </w:t>
      </w:r>
      <w:r w:rsidR="009F246B" w:rsidRPr="009F246B">
        <w:rPr>
          <w:rFonts w:ascii="Times New Roman" w:hAnsi="Times New Roman" w:cs="Times New Roman"/>
          <w:color w:val="000000"/>
          <w:sz w:val="24"/>
          <w:szCs w:val="24"/>
        </w:rPr>
        <w:t>местах,  отведенных для этих целей</w:t>
      </w:r>
      <w:r w:rsidR="00D71233" w:rsidRPr="009F246B">
        <w:rPr>
          <w:rFonts w:ascii="Times New Roman" w:hAnsi="Times New Roman" w:cs="Times New Roman"/>
          <w:color w:val="000000"/>
          <w:sz w:val="24"/>
          <w:szCs w:val="24"/>
        </w:rPr>
        <w:t>, надеть сменную обувь или бахилы.</w:t>
      </w:r>
      <w:r w:rsidR="00515397" w:rsidRPr="009F246B">
        <w:rPr>
          <w:rFonts w:ascii="Times New Roman" w:hAnsi="Times New Roman" w:cs="Times New Roman"/>
          <w:color w:val="000000"/>
          <w:sz w:val="24"/>
          <w:szCs w:val="24"/>
        </w:rPr>
        <w:t xml:space="preserve"> Учреждение не несет ответственности за сохранность </w:t>
      </w:r>
      <w:r w:rsidR="00132DB6">
        <w:rPr>
          <w:rFonts w:ascii="Times New Roman" w:hAnsi="Times New Roman" w:cs="Times New Roman"/>
          <w:color w:val="000000"/>
          <w:sz w:val="24"/>
          <w:szCs w:val="24"/>
        </w:rPr>
        <w:t>любых</w:t>
      </w:r>
      <w:r w:rsidR="00515397" w:rsidRPr="009F246B">
        <w:rPr>
          <w:rFonts w:ascii="Times New Roman" w:hAnsi="Times New Roman" w:cs="Times New Roman"/>
          <w:color w:val="000000"/>
          <w:sz w:val="24"/>
          <w:szCs w:val="24"/>
        </w:rPr>
        <w:t xml:space="preserve"> вещей (гаджетов, ключей, кошельков и т.д</w:t>
      </w:r>
      <w:r w:rsidR="009F246B" w:rsidRPr="009F246B">
        <w:rPr>
          <w:rFonts w:ascii="Times New Roman" w:hAnsi="Times New Roman" w:cs="Times New Roman"/>
          <w:color w:val="000000"/>
          <w:sz w:val="24"/>
          <w:szCs w:val="24"/>
        </w:rPr>
        <w:t>.</w:t>
      </w:r>
      <w:r w:rsidR="00515397" w:rsidRPr="009F246B">
        <w:rPr>
          <w:rFonts w:ascii="Times New Roman" w:hAnsi="Times New Roman" w:cs="Times New Roman"/>
          <w:color w:val="000000"/>
          <w:sz w:val="24"/>
          <w:szCs w:val="24"/>
        </w:rPr>
        <w:t xml:space="preserve">) </w:t>
      </w:r>
      <w:r w:rsidR="00132DB6">
        <w:rPr>
          <w:rFonts w:ascii="Times New Roman" w:hAnsi="Times New Roman" w:cs="Times New Roman"/>
          <w:color w:val="000000"/>
          <w:sz w:val="24"/>
          <w:szCs w:val="24"/>
        </w:rPr>
        <w:t>оставленных</w:t>
      </w:r>
      <w:r w:rsidR="00515397" w:rsidRPr="009F246B">
        <w:rPr>
          <w:rFonts w:ascii="Times New Roman" w:hAnsi="Times New Roman" w:cs="Times New Roman"/>
          <w:color w:val="000000"/>
          <w:sz w:val="24"/>
          <w:szCs w:val="24"/>
        </w:rPr>
        <w:t xml:space="preserve"> в карманах</w:t>
      </w:r>
      <w:r w:rsidR="00862A4B">
        <w:rPr>
          <w:rFonts w:ascii="Times New Roman" w:hAnsi="Times New Roman" w:cs="Times New Roman"/>
          <w:color w:val="000000"/>
          <w:sz w:val="24"/>
          <w:szCs w:val="24"/>
        </w:rPr>
        <w:t xml:space="preserve"> и в рукавах </w:t>
      </w:r>
      <w:r w:rsidR="00515397" w:rsidRPr="009F246B">
        <w:rPr>
          <w:rFonts w:ascii="Times New Roman" w:hAnsi="Times New Roman" w:cs="Times New Roman"/>
          <w:color w:val="000000"/>
          <w:sz w:val="24"/>
          <w:szCs w:val="24"/>
        </w:rPr>
        <w:t xml:space="preserve"> </w:t>
      </w:r>
      <w:r w:rsidR="009F246B" w:rsidRPr="009F246B">
        <w:rPr>
          <w:rFonts w:ascii="Times New Roman" w:hAnsi="Times New Roman" w:cs="Times New Roman"/>
          <w:color w:val="000000"/>
          <w:sz w:val="24"/>
          <w:szCs w:val="24"/>
        </w:rPr>
        <w:t>верхней одежды</w:t>
      </w:r>
      <w:r w:rsidR="009F246B">
        <w:rPr>
          <w:rFonts w:ascii="Times New Roman" w:hAnsi="Times New Roman" w:cs="Times New Roman"/>
          <w:color w:val="000000"/>
          <w:sz w:val="24"/>
          <w:szCs w:val="24"/>
        </w:rPr>
        <w:t xml:space="preserve">. </w:t>
      </w:r>
    </w:p>
    <w:p w:rsidR="00E76CD1" w:rsidRPr="009F246B" w:rsidRDefault="00E76CD1" w:rsidP="00E76CD1">
      <w:pPr>
        <w:pStyle w:val="a3"/>
        <w:numPr>
          <w:ilvl w:val="1"/>
          <w:numId w:val="1"/>
        </w:numPr>
        <w:spacing w:before="0" w:beforeAutospacing="0" w:after="0" w:afterAutospacing="0" w:line="276" w:lineRule="auto"/>
        <w:ind w:left="709" w:hanging="709"/>
        <w:jc w:val="both"/>
        <w:rPr>
          <w:rFonts w:ascii="Times New Roman" w:hAnsi="Times New Roman" w:cs="Times New Roman"/>
          <w:sz w:val="24"/>
          <w:szCs w:val="24"/>
        </w:rPr>
      </w:pPr>
      <w:r w:rsidRPr="009F246B">
        <w:rPr>
          <w:rFonts w:ascii="Times New Roman" w:hAnsi="Times New Roman" w:cs="Times New Roman"/>
          <w:color w:val="000000"/>
          <w:sz w:val="24"/>
          <w:szCs w:val="24"/>
        </w:rPr>
        <w:t>На занятиях иметь при себе необходимые для участия в образовательном процессе принадлежности и литературу, форму для специализированных занятий.</w:t>
      </w:r>
    </w:p>
    <w:p w:rsidR="00E76CD1" w:rsidRDefault="00E76CD1" w:rsidP="00E76CD1">
      <w:pPr>
        <w:pStyle w:val="a3"/>
        <w:numPr>
          <w:ilvl w:val="1"/>
          <w:numId w:val="1"/>
        </w:numPr>
        <w:spacing w:before="0" w:beforeAutospacing="0" w:after="0" w:afterAutospacing="0" w:line="276"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Строго соблюдать правила безопасности при работе с техническими средствами обучения. </w:t>
      </w:r>
    </w:p>
    <w:p w:rsidR="00E76CD1" w:rsidRDefault="00E76CD1" w:rsidP="00E76CD1">
      <w:pPr>
        <w:pStyle w:val="a3"/>
        <w:numPr>
          <w:ilvl w:val="1"/>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Использовать компьютеры, технические средства обучения (музыкальные инструменты), учебные пособия строго по назначению и с разрешения педагога.</w:t>
      </w:r>
    </w:p>
    <w:p w:rsidR="00E76CD1" w:rsidRPr="0031391E" w:rsidRDefault="003975D0" w:rsidP="00E76CD1">
      <w:pPr>
        <w:pStyle w:val="a3"/>
        <w:numPr>
          <w:ilvl w:val="1"/>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Учащиеся</w:t>
      </w:r>
      <w:r w:rsidR="00E76CD1">
        <w:rPr>
          <w:rFonts w:ascii="Times New Roman" w:hAnsi="Times New Roman" w:cs="Times New Roman"/>
          <w:color w:val="000000"/>
          <w:sz w:val="24"/>
          <w:szCs w:val="24"/>
        </w:rPr>
        <w:t xml:space="preserve"> должны выходить после окончания занятий из учебног</w:t>
      </w:r>
      <w:r w:rsidR="0031391E">
        <w:rPr>
          <w:rFonts w:ascii="Times New Roman" w:hAnsi="Times New Roman" w:cs="Times New Roman"/>
          <w:color w:val="000000"/>
          <w:sz w:val="24"/>
          <w:szCs w:val="24"/>
        </w:rPr>
        <w:t>о помещения (класса) для отдыха,</w:t>
      </w:r>
      <w:r w:rsidR="00E76C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учащиеся</w:t>
      </w:r>
      <w:r w:rsidR="00E76CD1">
        <w:rPr>
          <w:rFonts w:ascii="Times New Roman" w:hAnsi="Times New Roman" w:cs="Times New Roman"/>
          <w:color w:val="000000"/>
          <w:sz w:val="24"/>
          <w:szCs w:val="24"/>
        </w:rPr>
        <w:t xml:space="preserve"> должны быть внимательными на лестницах. Запрещается бегать и устраивать игры на лестницах, перегибаться через перила.</w:t>
      </w:r>
    </w:p>
    <w:p w:rsidR="0031391E" w:rsidRPr="0031391E" w:rsidRDefault="0031391E" w:rsidP="0031391E">
      <w:pPr>
        <w:pStyle w:val="a3"/>
        <w:numPr>
          <w:ilvl w:val="1"/>
          <w:numId w:val="1"/>
        </w:numPr>
        <w:spacing w:before="0" w:beforeAutospacing="0" w:after="0" w:afterAutospacing="0" w:line="276" w:lineRule="auto"/>
        <w:ind w:left="709" w:hanging="709"/>
        <w:jc w:val="both"/>
        <w:rPr>
          <w:rFonts w:ascii="Times New Roman" w:hAnsi="Times New Roman" w:cs="Times New Roman"/>
          <w:color w:val="auto"/>
          <w:sz w:val="24"/>
          <w:szCs w:val="24"/>
        </w:rPr>
      </w:pPr>
      <w:r w:rsidRPr="0031391E">
        <w:rPr>
          <w:rFonts w:ascii="Times New Roman" w:hAnsi="Times New Roman" w:cs="Times New Roman"/>
          <w:color w:val="auto"/>
          <w:sz w:val="24"/>
          <w:szCs w:val="24"/>
        </w:rPr>
        <w:t>Учащиеся имеют право на посещение по своему выбору мероприятий, которые проводятся в Учреждении, и не предусмот</w:t>
      </w:r>
      <w:r>
        <w:rPr>
          <w:rFonts w:ascii="Times New Roman" w:hAnsi="Times New Roman" w:cs="Times New Roman"/>
          <w:color w:val="auto"/>
          <w:sz w:val="24"/>
          <w:szCs w:val="24"/>
        </w:rPr>
        <w:t xml:space="preserve">рены учебным планом, в порядке, </w:t>
      </w:r>
      <w:r w:rsidRPr="0031391E">
        <w:rPr>
          <w:rFonts w:ascii="Times New Roman" w:hAnsi="Times New Roman" w:cs="Times New Roman"/>
          <w:color w:val="auto"/>
          <w:sz w:val="24"/>
          <w:szCs w:val="24"/>
        </w:rPr>
        <w:t xml:space="preserve">установленном настоящими </w:t>
      </w:r>
      <w:r>
        <w:rPr>
          <w:rFonts w:ascii="Times New Roman" w:hAnsi="Times New Roman" w:cs="Times New Roman"/>
          <w:color w:val="auto"/>
          <w:sz w:val="24"/>
          <w:szCs w:val="24"/>
        </w:rPr>
        <w:t>П</w:t>
      </w:r>
      <w:r w:rsidRPr="0031391E">
        <w:rPr>
          <w:rFonts w:ascii="Times New Roman" w:hAnsi="Times New Roman" w:cs="Times New Roman"/>
          <w:color w:val="auto"/>
          <w:sz w:val="24"/>
          <w:szCs w:val="24"/>
        </w:rPr>
        <w:t>равилами.</w:t>
      </w:r>
    </w:p>
    <w:p w:rsidR="0031391E" w:rsidRDefault="0031391E" w:rsidP="00E76CD1">
      <w:pPr>
        <w:pStyle w:val="a3"/>
        <w:numPr>
          <w:ilvl w:val="1"/>
          <w:numId w:val="1"/>
        </w:numPr>
        <w:spacing w:before="0" w:beforeAutospacing="0" w:after="0" w:afterAutospacing="0" w:line="276" w:lineRule="auto"/>
        <w:ind w:left="709" w:hanging="709"/>
        <w:jc w:val="both"/>
        <w:rPr>
          <w:rFonts w:ascii="Times New Roman" w:hAnsi="Times New Roman" w:cs="Times New Roman"/>
          <w:color w:val="auto"/>
          <w:sz w:val="24"/>
          <w:szCs w:val="24"/>
        </w:rPr>
      </w:pPr>
      <w:r w:rsidRPr="0031391E">
        <w:rPr>
          <w:rFonts w:ascii="Times New Roman" w:hAnsi="Times New Roman" w:cs="Times New Roman"/>
          <w:color w:val="auto"/>
          <w:sz w:val="24"/>
          <w:szCs w:val="24"/>
        </w:rPr>
        <w:lastRenderedPageBreak/>
        <w:t>Учащиеся обязаны выполнять требования организаторов мероприятий по соблюдению норм и правил поведения</w:t>
      </w:r>
      <w:r>
        <w:rPr>
          <w:rFonts w:ascii="Times New Roman" w:hAnsi="Times New Roman" w:cs="Times New Roman"/>
          <w:color w:val="auto"/>
          <w:sz w:val="24"/>
          <w:szCs w:val="24"/>
        </w:rPr>
        <w:t xml:space="preserve"> во время мероприятий.</w:t>
      </w:r>
    </w:p>
    <w:p w:rsidR="00704061" w:rsidRDefault="0031391E" w:rsidP="00E76CD1">
      <w:pPr>
        <w:pStyle w:val="a3"/>
        <w:numPr>
          <w:ilvl w:val="1"/>
          <w:numId w:val="1"/>
        </w:numPr>
        <w:spacing w:before="0" w:beforeAutospacing="0" w:after="0" w:afterAutospacing="0" w:line="276" w:lineRule="auto"/>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Учреждение может устанавливать возрастные ограничения на посещение мероприятия.</w:t>
      </w:r>
    </w:p>
    <w:p w:rsidR="00704061" w:rsidRDefault="00704061" w:rsidP="00E76CD1">
      <w:pPr>
        <w:pStyle w:val="a3"/>
        <w:numPr>
          <w:ilvl w:val="1"/>
          <w:numId w:val="1"/>
        </w:numPr>
        <w:spacing w:before="0" w:beforeAutospacing="0" w:after="0" w:afterAutospacing="0" w:line="276" w:lineRule="auto"/>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Учреждение может устанавливать посещение отдельных мероприятий по входным билетам.</w:t>
      </w:r>
      <w:r w:rsidR="00185336">
        <w:rPr>
          <w:rFonts w:ascii="Times New Roman" w:hAnsi="Times New Roman" w:cs="Times New Roman"/>
          <w:color w:val="auto"/>
          <w:sz w:val="24"/>
          <w:szCs w:val="24"/>
        </w:rPr>
        <w:t xml:space="preserve"> </w:t>
      </w:r>
    </w:p>
    <w:p w:rsidR="0031391E" w:rsidRDefault="0031391E" w:rsidP="00E76CD1">
      <w:pPr>
        <w:pStyle w:val="a3"/>
        <w:numPr>
          <w:ilvl w:val="1"/>
          <w:numId w:val="1"/>
        </w:numPr>
        <w:spacing w:before="0" w:beforeAutospacing="0" w:after="0" w:afterAutospacing="0" w:line="276" w:lineRule="auto"/>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04061">
        <w:rPr>
          <w:rFonts w:ascii="Times New Roman" w:hAnsi="Times New Roman" w:cs="Times New Roman"/>
          <w:color w:val="auto"/>
          <w:sz w:val="24"/>
          <w:szCs w:val="24"/>
        </w:rPr>
        <w:t xml:space="preserve">Учреждение </w:t>
      </w:r>
      <w:r w:rsidR="00A07D53">
        <w:rPr>
          <w:rFonts w:ascii="Times New Roman" w:hAnsi="Times New Roman" w:cs="Times New Roman"/>
          <w:color w:val="auto"/>
          <w:sz w:val="24"/>
          <w:szCs w:val="24"/>
        </w:rPr>
        <w:t>может устанавливать запрет на пользование мобильной связью во время мероприятия.</w:t>
      </w:r>
    </w:p>
    <w:p w:rsidR="00185336" w:rsidRDefault="00185336" w:rsidP="00E76CD1">
      <w:pPr>
        <w:pStyle w:val="a3"/>
        <w:numPr>
          <w:ilvl w:val="1"/>
          <w:numId w:val="1"/>
        </w:numPr>
        <w:spacing w:before="0" w:beforeAutospacing="0" w:after="0" w:afterAutospacing="0" w:line="276" w:lineRule="auto"/>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Учреждение может устан</w:t>
      </w:r>
      <w:r w:rsidR="004E3191">
        <w:rPr>
          <w:rFonts w:ascii="Times New Roman" w:hAnsi="Times New Roman" w:cs="Times New Roman"/>
          <w:color w:val="auto"/>
          <w:sz w:val="24"/>
          <w:szCs w:val="24"/>
        </w:rPr>
        <w:t xml:space="preserve">авливать запрет на </w:t>
      </w:r>
      <w:r w:rsidR="00E105F1">
        <w:rPr>
          <w:rFonts w:ascii="Times New Roman" w:hAnsi="Times New Roman" w:cs="Times New Roman"/>
          <w:color w:val="auto"/>
          <w:sz w:val="24"/>
          <w:szCs w:val="24"/>
        </w:rPr>
        <w:t xml:space="preserve">кино-, </w:t>
      </w:r>
      <w:r w:rsidR="004E3191">
        <w:rPr>
          <w:rFonts w:ascii="Times New Roman" w:hAnsi="Times New Roman" w:cs="Times New Roman"/>
          <w:color w:val="auto"/>
          <w:sz w:val="24"/>
          <w:szCs w:val="24"/>
        </w:rPr>
        <w:t>фот</w:t>
      </w:r>
      <w:proofErr w:type="gramStart"/>
      <w:r w:rsidR="004E3191">
        <w:rPr>
          <w:rFonts w:ascii="Times New Roman" w:hAnsi="Times New Roman" w:cs="Times New Roman"/>
          <w:color w:val="auto"/>
          <w:sz w:val="24"/>
          <w:szCs w:val="24"/>
        </w:rPr>
        <w:t>о</w:t>
      </w:r>
      <w:r w:rsidR="00E105F1">
        <w:rPr>
          <w:rFonts w:ascii="Times New Roman" w:hAnsi="Times New Roman" w:cs="Times New Roman"/>
          <w:color w:val="auto"/>
          <w:sz w:val="24"/>
          <w:szCs w:val="24"/>
        </w:rPr>
        <w:t>-</w:t>
      </w:r>
      <w:proofErr w:type="gramEnd"/>
      <w:r w:rsidR="00E105F1">
        <w:rPr>
          <w:rFonts w:ascii="Times New Roman" w:hAnsi="Times New Roman" w:cs="Times New Roman"/>
          <w:color w:val="auto"/>
          <w:sz w:val="24"/>
          <w:szCs w:val="24"/>
        </w:rPr>
        <w:t xml:space="preserve"> </w:t>
      </w:r>
      <w:r w:rsidR="004E3191">
        <w:rPr>
          <w:rFonts w:ascii="Times New Roman" w:hAnsi="Times New Roman" w:cs="Times New Roman"/>
          <w:color w:val="auto"/>
          <w:sz w:val="24"/>
          <w:szCs w:val="24"/>
        </w:rPr>
        <w:t xml:space="preserve"> и </w:t>
      </w:r>
      <w:proofErr w:type="spellStart"/>
      <w:r w:rsidR="004E3191">
        <w:rPr>
          <w:rFonts w:ascii="Times New Roman" w:hAnsi="Times New Roman" w:cs="Times New Roman"/>
          <w:color w:val="auto"/>
          <w:sz w:val="24"/>
          <w:szCs w:val="24"/>
        </w:rPr>
        <w:t>видео</w:t>
      </w:r>
      <w:r>
        <w:rPr>
          <w:rFonts w:ascii="Times New Roman" w:hAnsi="Times New Roman" w:cs="Times New Roman"/>
          <w:color w:val="auto"/>
          <w:sz w:val="24"/>
          <w:szCs w:val="24"/>
        </w:rPr>
        <w:t>сьемку</w:t>
      </w:r>
      <w:proofErr w:type="spellEnd"/>
      <w:r>
        <w:rPr>
          <w:rFonts w:ascii="Times New Roman" w:hAnsi="Times New Roman" w:cs="Times New Roman"/>
          <w:color w:val="auto"/>
          <w:sz w:val="24"/>
          <w:szCs w:val="24"/>
        </w:rPr>
        <w:t>.</w:t>
      </w:r>
    </w:p>
    <w:p w:rsidR="00185336" w:rsidRDefault="00185336" w:rsidP="00E76CD1">
      <w:pPr>
        <w:pStyle w:val="a3"/>
        <w:numPr>
          <w:ilvl w:val="1"/>
          <w:numId w:val="1"/>
        </w:numPr>
        <w:spacing w:before="0" w:beforeAutospacing="0" w:after="0" w:afterAutospacing="0" w:line="276" w:lineRule="auto"/>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Перед проведением выездных мероприятий учащиеся проходят инструктаж по технике безопасности</w:t>
      </w:r>
      <w:r w:rsidR="000A6BE3">
        <w:rPr>
          <w:rFonts w:ascii="Times New Roman" w:hAnsi="Times New Roman" w:cs="Times New Roman"/>
          <w:color w:val="auto"/>
          <w:sz w:val="24"/>
          <w:szCs w:val="24"/>
        </w:rPr>
        <w:t xml:space="preserve"> </w:t>
      </w:r>
      <w:r w:rsidR="00515397">
        <w:rPr>
          <w:rFonts w:ascii="Times New Roman" w:hAnsi="Times New Roman" w:cs="Times New Roman"/>
          <w:color w:val="auto"/>
          <w:sz w:val="24"/>
          <w:szCs w:val="24"/>
        </w:rPr>
        <w:t>и правилам дорожного движения.</w:t>
      </w:r>
    </w:p>
    <w:p w:rsidR="004E3191" w:rsidRDefault="004E3191" w:rsidP="00E76CD1">
      <w:pPr>
        <w:pStyle w:val="a3"/>
        <w:numPr>
          <w:ilvl w:val="1"/>
          <w:numId w:val="1"/>
        </w:numPr>
        <w:spacing w:before="0" w:beforeAutospacing="0" w:after="0" w:afterAutospacing="0" w:line="276" w:lineRule="auto"/>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Во время проведения выездных мероприятий учащимся следует выполнять все указания руководителя группы, соблюдать правила поведения на у</w:t>
      </w:r>
      <w:r w:rsidR="00E105F1">
        <w:rPr>
          <w:rFonts w:ascii="Times New Roman" w:hAnsi="Times New Roman" w:cs="Times New Roman"/>
          <w:color w:val="auto"/>
          <w:sz w:val="24"/>
          <w:szCs w:val="24"/>
        </w:rPr>
        <w:t>лице, в общественном транспорте, следовать установленным маршрутом движения.</w:t>
      </w:r>
    </w:p>
    <w:p w:rsidR="004E3191" w:rsidRDefault="004E3191" w:rsidP="00E76CD1">
      <w:pPr>
        <w:pStyle w:val="a3"/>
        <w:numPr>
          <w:ilvl w:val="1"/>
          <w:numId w:val="1"/>
        </w:numPr>
        <w:spacing w:before="0" w:beforeAutospacing="0" w:after="0" w:afterAutospacing="0" w:line="276" w:lineRule="auto"/>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Учащиеся должны уважать местные традиции, бережно относиться к природе</w:t>
      </w:r>
      <w:r w:rsidR="00E105F1">
        <w:rPr>
          <w:rFonts w:ascii="Times New Roman" w:hAnsi="Times New Roman" w:cs="Times New Roman"/>
          <w:color w:val="auto"/>
          <w:sz w:val="24"/>
          <w:szCs w:val="24"/>
        </w:rPr>
        <w:t>, памятникам истории и культуры.</w:t>
      </w:r>
    </w:p>
    <w:p w:rsidR="00A07D53" w:rsidRDefault="00A07D53" w:rsidP="00E76CD1">
      <w:pPr>
        <w:pStyle w:val="a3"/>
        <w:numPr>
          <w:ilvl w:val="1"/>
          <w:numId w:val="1"/>
        </w:numPr>
        <w:spacing w:before="0" w:beforeAutospacing="0" w:after="0" w:afterAutospacing="0" w:line="276" w:lineRule="auto"/>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Во время проведения праздничных массовых мероприятий учащиеся имеют право использовать  плакаты, лозунги, </w:t>
      </w:r>
      <w:proofErr w:type="spellStart"/>
      <w:r>
        <w:rPr>
          <w:rFonts w:ascii="Times New Roman" w:hAnsi="Times New Roman" w:cs="Times New Roman"/>
          <w:color w:val="auto"/>
          <w:sz w:val="24"/>
          <w:szCs w:val="24"/>
        </w:rPr>
        <w:t>речовки</w:t>
      </w:r>
      <w:proofErr w:type="spellEnd"/>
      <w:r>
        <w:rPr>
          <w:rFonts w:ascii="Times New Roman" w:hAnsi="Times New Roman" w:cs="Times New Roman"/>
          <w:color w:val="auto"/>
          <w:sz w:val="24"/>
          <w:szCs w:val="24"/>
        </w:rPr>
        <w:t>, соответствующую атрибутику (флаги, бейсболки, футболки с символикой мероприятия), а также по разрешению представителя Учреждения, ответственного за проведение мероприятия, духовые приспособления для извлечения звуков (дудки и горны).</w:t>
      </w:r>
    </w:p>
    <w:p w:rsidR="00A07D53" w:rsidRDefault="0091444B" w:rsidP="00E76CD1">
      <w:pPr>
        <w:pStyle w:val="a3"/>
        <w:numPr>
          <w:ilvl w:val="1"/>
          <w:numId w:val="1"/>
        </w:numPr>
        <w:spacing w:before="0" w:beforeAutospacing="0" w:after="0" w:afterAutospacing="0" w:line="276" w:lineRule="auto"/>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Учащимся запрещается проносить в место проведения мероприятия и использовать технические средства, способные помешать проведению мероприятия или его участникам (лазерные устройства, фонари), средства звукоусиления.</w:t>
      </w:r>
    </w:p>
    <w:p w:rsidR="0091444B" w:rsidRDefault="0091444B" w:rsidP="00E76CD1">
      <w:pPr>
        <w:pStyle w:val="a3"/>
        <w:numPr>
          <w:ilvl w:val="1"/>
          <w:numId w:val="1"/>
        </w:numPr>
        <w:spacing w:before="0" w:beforeAutospacing="0" w:after="0" w:afterAutospacing="0" w:line="276" w:lineRule="auto"/>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Учащимся запрещается проносить в </w:t>
      </w:r>
      <w:r w:rsidR="00185336">
        <w:rPr>
          <w:rFonts w:ascii="Times New Roman" w:hAnsi="Times New Roman" w:cs="Times New Roman"/>
          <w:color w:val="auto"/>
          <w:sz w:val="24"/>
          <w:szCs w:val="24"/>
        </w:rPr>
        <w:t xml:space="preserve">большой </w:t>
      </w:r>
      <w:r w:rsidR="00F164A7">
        <w:rPr>
          <w:rFonts w:ascii="Times New Roman" w:hAnsi="Times New Roman" w:cs="Times New Roman"/>
          <w:color w:val="auto"/>
          <w:sz w:val="24"/>
          <w:szCs w:val="24"/>
        </w:rPr>
        <w:t>зрительный зал</w:t>
      </w:r>
      <w:r>
        <w:rPr>
          <w:rFonts w:ascii="Times New Roman" w:hAnsi="Times New Roman" w:cs="Times New Roman"/>
          <w:color w:val="auto"/>
          <w:sz w:val="24"/>
          <w:szCs w:val="24"/>
        </w:rPr>
        <w:t xml:space="preserve"> напитки и еду.</w:t>
      </w:r>
    </w:p>
    <w:p w:rsidR="0091444B" w:rsidRDefault="0091444B" w:rsidP="00E76CD1">
      <w:pPr>
        <w:pStyle w:val="a3"/>
        <w:numPr>
          <w:ilvl w:val="1"/>
          <w:numId w:val="1"/>
        </w:numPr>
        <w:spacing w:before="0" w:beforeAutospacing="0" w:after="0" w:afterAutospacing="0" w:line="276" w:lineRule="auto"/>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Представители Учреждения, ответственные за проведение мероприятий, вправе устанавливать дополнительные требования к поведению учащихся при проведении мероприятий.</w:t>
      </w:r>
    </w:p>
    <w:p w:rsidR="00E76CD1" w:rsidRPr="00451372" w:rsidRDefault="0091444B" w:rsidP="006B0CFF">
      <w:pPr>
        <w:pStyle w:val="a3"/>
        <w:numPr>
          <w:ilvl w:val="1"/>
          <w:numId w:val="1"/>
        </w:numPr>
        <w:spacing w:before="0" w:beforeAutospacing="0" w:after="0" w:afterAutospacing="0" w:line="276" w:lineRule="auto"/>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t>Учащиеся, не соблюдающие требования, установленные настоящими Правилами или отказывающиеся от их соблюдения, не допускаются в места проведения мероприятий</w:t>
      </w:r>
      <w:r w:rsidR="00916EE9">
        <w:rPr>
          <w:rFonts w:ascii="Times New Roman" w:hAnsi="Times New Roman" w:cs="Times New Roman"/>
          <w:color w:val="auto"/>
          <w:sz w:val="24"/>
          <w:szCs w:val="24"/>
        </w:rPr>
        <w:t>, могут быть из них удалены.  К таким учащимся могут быть применены меры дисциплинарного взыскания в соответствии с законодательством Российской Федерации.</w:t>
      </w:r>
    </w:p>
    <w:p w:rsidR="0054001F" w:rsidRDefault="0054001F" w:rsidP="006B0CFF">
      <w:pPr>
        <w:pStyle w:val="a3"/>
        <w:spacing w:before="0" w:beforeAutospacing="0" w:after="0" w:afterAutospacing="0" w:line="276" w:lineRule="auto"/>
        <w:jc w:val="both"/>
        <w:rPr>
          <w:rFonts w:ascii="Times New Roman" w:hAnsi="Times New Roman" w:cs="Times New Roman"/>
          <w:sz w:val="24"/>
          <w:szCs w:val="24"/>
        </w:rPr>
      </w:pPr>
    </w:p>
    <w:p w:rsidR="00E76CD1" w:rsidRDefault="00E76CD1" w:rsidP="00E76CD1">
      <w:pPr>
        <w:pStyle w:val="a3"/>
        <w:numPr>
          <w:ilvl w:val="0"/>
          <w:numId w:val="1"/>
        </w:numPr>
        <w:spacing w:before="0" w:beforeAutospacing="0" w:after="0" w:afterAutospacing="0" w:line="360" w:lineRule="auto"/>
        <w:jc w:val="center"/>
        <w:rPr>
          <w:rFonts w:ascii="Times New Roman" w:hAnsi="Times New Roman" w:cs="Times New Roman"/>
          <w:sz w:val="24"/>
          <w:szCs w:val="24"/>
        </w:rPr>
      </w:pPr>
      <w:r>
        <w:rPr>
          <w:rFonts w:ascii="Times New Roman" w:hAnsi="Times New Roman" w:cs="Times New Roman"/>
          <w:b/>
          <w:bCs/>
          <w:color w:val="000000"/>
          <w:sz w:val="24"/>
          <w:szCs w:val="24"/>
        </w:rPr>
        <w:t>Поощрение и ответственность</w:t>
      </w:r>
    </w:p>
    <w:p w:rsidR="00E76CD1" w:rsidRDefault="00E76CD1" w:rsidP="00E76CD1">
      <w:pPr>
        <w:pStyle w:val="a3"/>
        <w:numPr>
          <w:ilvl w:val="1"/>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 xml:space="preserve">Дисциплина в Учреждении поддерживается на основе уважения человеческого достоинства </w:t>
      </w:r>
      <w:r w:rsidR="00CA0A39">
        <w:rPr>
          <w:rFonts w:ascii="Times New Roman" w:hAnsi="Times New Roman" w:cs="Times New Roman"/>
          <w:color w:val="000000"/>
          <w:sz w:val="24"/>
          <w:szCs w:val="24"/>
        </w:rPr>
        <w:t>учащихся</w:t>
      </w:r>
      <w:r>
        <w:rPr>
          <w:rFonts w:ascii="Times New Roman" w:hAnsi="Times New Roman" w:cs="Times New Roman"/>
          <w:color w:val="000000"/>
          <w:sz w:val="24"/>
          <w:szCs w:val="24"/>
        </w:rPr>
        <w:t>, педагогов</w:t>
      </w:r>
      <w:r w:rsidR="0054001F">
        <w:rPr>
          <w:rFonts w:ascii="Times New Roman" w:hAnsi="Times New Roman" w:cs="Times New Roman"/>
          <w:color w:val="000000"/>
          <w:sz w:val="24"/>
          <w:szCs w:val="24"/>
        </w:rPr>
        <w:t>, иных работников Учреждения</w:t>
      </w:r>
      <w:r>
        <w:rPr>
          <w:rFonts w:ascii="Times New Roman" w:hAnsi="Times New Roman" w:cs="Times New Roman"/>
          <w:color w:val="000000"/>
          <w:sz w:val="24"/>
          <w:szCs w:val="24"/>
        </w:rPr>
        <w:t xml:space="preserve">. Применение методов физического и психологического насилия по отношению к </w:t>
      </w:r>
      <w:r w:rsidR="00CA0A39">
        <w:rPr>
          <w:rFonts w:ascii="Times New Roman" w:hAnsi="Times New Roman" w:cs="Times New Roman"/>
          <w:color w:val="000000"/>
          <w:sz w:val="24"/>
          <w:szCs w:val="24"/>
        </w:rPr>
        <w:t>учащимся</w:t>
      </w:r>
      <w:r>
        <w:rPr>
          <w:rFonts w:ascii="Times New Roman" w:hAnsi="Times New Roman" w:cs="Times New Roman"/>
          <w:color w:val="000000"/>
          <w:sz w:val="24"/>
          <w:szCs w:val="24"/>
        </w:rPr>
        <w:t xml:space="preserve"> не допускается.</w:t>
      </w:r>
    </w:p>
    <w:p w:rsidR="00E76CD1" w:rsidRDefault="00E76CD1" w:rsidP="00E76CD1">
      <w:pPr>
        <w:pStyle w:val="a3"/>
        <w:numPr>
          <w:ilvl w:val="1"/>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 xml:space="preserve">За высокие результаты и достигнутые успехи в обучении, в творчестве,   активную социально-значимую деятельность в детском объединении, и за  другие достижения </w:t>
      </w:r>
      <w:r w:rsidR="00CA0A39">
        <w:rPr>
          <w:rFonts w:ascii="Times New Roman" w:hAnsi="Times New Roman" w:cs="Times New Roman"/>
          <w:color w:val="000000"/>
          <w:sz w:val="24"/>
          <w:szCs w:val="24"/>
        </w:rPr>
        <w:t>к учащимся</w:t>
      </w:r>
      <w:r>
        <w:rPr>
          <w:rFonts w:ascii="Times New Roman" w:hAnsi="Times New Roman" w:cs="Times New Roman"/>
          <w:color w:val="000000"/>
          <w:sz w:val="24"/>
          <w:szCs w:val="24"/>
        </w:rPr>
        <w:t xml:space="preserve"> могут применяться следующие виды поощрения:</w:t>
      </w:r>
    </w:p>
    <w:p w:rsidR="00E76CD1" w:rsidRDefault="00E76CD1" w:rsidP="00E76CD1">
      <w:pPr>
        <w:pStyle w:val="a3"/>
        <w:spacing w:before="0" w:beforeAutospacing="0" w:after="0" w:afterAutospacing="0"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-объявление благодарности;</w:t>
      </w:r>
    </w:p>
    <w:p w:rsidR="00E76CD1" w:rsidRDefault="00E76CD1" w:rsidP="00E76CD1">
      <w:pPr>
        <w:pStyle w:val="a3"/>
        <w:spacing w:before="0" w:beforeAutospacing="0" w:after="0" w:afterAutospacing="0"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-награждение Дипломом;</w:t>
      </w:r>
    </w:p>
    <w:p w:rsidR="00E76CD1" w:rsidRDefault="00E76CD1" w:rsidP="00E76CD1">
      <w:pPr>
        <w:pStyle w:val="a3"/>
        <w:spacing w:before="0" w:beforeAutospacing="0" w:after="0" w:afterAutospacing="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-награждение Грамотой;</w:t>
      </w:r>
    </w:p>
    <w:p w:rsidR="00974AC5" w:rsidRDefault="00974AC5" w:rsidP="00E76CD1">
      <w:pPr>
        <w:pStyle w:val="a3"/>
        <w:spacing w:before="0" w:beforeAutospacing="0" w:after="0" w:afterAutospacing="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-награждение ценным подарком;</w:t>
      </w:r>
    </w:p>
    <w:p w:rsidR="00CA0A39" w:rsidRDefault="00CA0A39" w:rsidP="00974AC5">
      <w:pPr>
        <w:pStyle w:val="a3"/>
        <w:spacing w:before="0" w:beforeAutospacing="0" w:after="0" w:afterAutospacing="0" w:line="276" w:lineRule="auto"/>
        <w:ind w:left="709"/>
        <w:jc w:val="both"/>
        <w:rPr>
          <w:rFonts w:ascii="Times New Roman" w:hAnsi="Times New Roman" w:cs="Times New Roman"/>
          <w:sz w:val="24"/>
          <w:szCs w:val="24"/>
        </w:rPr>
      </w:pPr>
      <w:r>
        <w:rPr>
          <w:rFonts w:ascii="Times New Roman" w:hAnsi="Times New Roman" w:cs="Times New Roman"/>
          <w:color w:val="000000"/>
          <w:sz w:val="24"/>
          <w:szCs w:val="24"/>
        </w:rPr>
        <w:t xml:space="preserve">-направление </w:t>
      </w:r>
      <w:r w:rsidR="00974AC5">
        <w:rPr>
          <w:rFonts w:ascii="Times New Roman" w:hAnsi="Times New Roman" w:cs="Times New Roman"/>
          <w:color w:val="000000"/>
          <w:sz w:val="24"/>
          <w:szCs w:val="24"/>
        </w:rPr>
        <w:t>Б</w:t>
      </w:r>
      <w:r>
        <w:rPr>
          <w:rFonts w:ascii="Times New Roman" w:hAnsi="Times New Roman" w:cs="Times New Roman"/>
          <w:color w:val="000000"/>
          <w:sz w:val="24"/>
          <w:szCs w:val="24"/>
        </w:rPr>
        <w:t>лагодарственного письма родителям (законным представителям</w:t>
      </w:r>
      <w:r w:rsidR="00974AC5">
        <w:rPr>
          <w:rFonts w:ascii="Times New Roman" w:hAnsi="Times New Roman" w:cs="Times New Roman"/>
          <w:color w:val="000000"/>
          <w:sz w:val="24"/>
          <w:szCs w:val="24"/>
        </w:rPr>
        <w:t>) учащегося.</w:t>
      </w:r>
    </w:p>
    <w:p w:rsidR="00E76CD1" w:rsidRDefault="00E76CD1" w:rsidP="00E76CD1">
      <w:pPr>
        <w:pStyle w:val="a3"/>
        <w:numPr>
          <w:ilvl w:val="1"/>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 xml:space="preserve">За </w:t>
      </w:r>
      <w:r w:rsidR="00974AC5">
        <w:rPr>
          <w:rFonts w:ascii="Times New Roman" w:hAnsi="Times New Roman" w:cs="Times New Roman"/>
          <w:color w:val="000000"/>
          <w:sz w:val="24"/>
          <w:szCs w:val="24"/>
        </w:rPr>
        <w:t>особые заслуги</w:t>
      </w:r>
      <w:r>
        <w:rPr>
          <w:rFonts w:ascii="Times New Roman" w:hAnsi="Times New Roman" w:cs="Times New Roman"/>
          <w:color w:val="000000"/>
          <w:sz w:val="24"/>
          <w:szCs w:val="24"/>
        </w:rPr>
        <w:t xml:space="preserve"> и высокие достижения в творческой деятельности </w:t>
      </w:r>
      <w:r w:rsidR="00974AC5">
        <w:rPr>
          <w:rFonts w:ascii="Times New Roman" w:hAnsi="Times New Roman" w:cs="Times New Roman"/>
          <w:color w:val="000000"/>
          <w:sz w:val="24"/>
          <w:szCs w:val="24"/>
        </w:rPr>
        <w:t>учащиеся</w:t>
      </w:r>
      <w:r>
        <w:rPr>
          <w:rFonts w:ascii="Times New Roman" w:hAnsi="Times New Roman" w:cs="Times New Roman"/>
          <w:color w:val="000000"/>
          <w:sz w:val="24"/>
          <w:szCs w:val="24"/>
        </w:rPr>
        <w:t xml:space="preserve"> представляются для награждения именной стипендией мэр</w:t>
      </w:r>
      <w:r w:rsidR="00974AC5">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городского округа Тольятти</w:t>
      </w:r>
      <w:r w:rsidR="00974AC5">
        <w:rPr>
          <w:rFonts w:ascii="Times New Roman" w:hAnsi="Times New Roman" w:cs="Times New Roman"/>
          <w:color w:val="000000"/>
          <w:sz w:val="24"/>
          <w:szCs w:val="24"/>
        </w:rPr>
        <w:t>, губернатора Самарской области.</w:t>
      </w:r>
    </w:p>
    <w:p w:rsidR="00E76CD1" w:rsidRDefault="00E76CD1" w:rsidP="00E76CD1">
      <w:pPr>
        <w:pStyle w:val="a3"/>
        <w:numPr>
          <w:ilvl w:val="1"/>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 xml:space="preserve">Меры поощрения применяются администрацией Учреждения совместно или по согласованию с руководителями </w:t>
      </w:r>
      <w:r w:rsidR="00974AC5">
        <w:rPr>
          <w:rFonts w:ascii="Times New Roman" w:hAnsi="Times New Roman" w:cs="Times New Roman"/>
          <w:color w:val="000000"/>
          <w:sz w:val="24"/>
          <w:szCs w:val="24"/>
        </w:rPr>
        <w:t xml:space="preserve">творческих </w:t>
      </w:r>
      <w:r>
        <w:rPr>
          <w:rFonts w:ascii="Times New Roman" w:hAnsi="Times New Roman" w:cs="Times New Roman"/>
          <w:color w:val="000000"/>
          <w:sz w:val="24"/>
          <w:szCs w:val="24"/>
        </w:rPr>
        <w:t xml:space="preserve"> объединений, педагогическим коллективом. При поощрении учитывается мнение детского объединения.</w:t>
      </w:r>
    </w:p>
    <w:p w:rsidR="00E76CD1" w:rsidRDefault="00E76CD1" w:rsidP="00E76CD1">
      <w:pPr>
        <w:pStyle w:val="a3"/>
        <w:numPr>
          <w:ilvl w:val="1"/>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 xml:space="preserve">За нарушение учебной дисциплины и правил поведения в Учреждении, требований Устава Учреждения, настоящих Правил  МБУ ДО ДДК имеет право применить к </w:t>
      </w:r>
      <w:r w:rsidR="00974AC5">
        <w:rPr>
          <w:rFonts w:ascii="Times New Roman" w:hAnsi="Times New Roman" w:cs="Times New Roman"/>
          <w:color w:val="000000"/>
          <w:sz w:val="24"/>
          <w:szCs w:val="24"/>
        </w:rPr>
        <w:t xml:space="preserve">учащемуся </w:t>
      </w:r>
      <w:r>
        <w:rPr>
          <w:rFonts w:ascii="Times New Roman" w:hAnsi="Times New Roman" w:cs="Times New Roman"/>
          <w:color w:val="000000"/>
          <w:sz w:val="24"/>
          <w:szCs w:val="24"/>
        </w:rPr>
        <w:t>следующие взыскания:</w:t>
      </w:r>
    </w:p>
    <w:p w:rsidR="00E76CD1" w:rsidRDefault="00E76CD1" w:rsidP="00E76CD1">
      <w:pPr>
        <w:pStyle w:val="a3"/>
        <w:spacing w:before="0" w:beforeAutospacing="0" w:after="0" w:afterAutospacing="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замечание;</w:t>
      </w:r>
    </w:p>
    <w:p w:rsidR="00E76CD1" w:rsidRDefault="00E76CD1" w:rsidP="00E76CD1">
      <w:pPr>
        <w:pStyle w:val="a3"/>
        <w:spacing w:before="0" w:beforeAutospacing="0" w:after="0" w:afterAutospacing="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выговор;</w:t>
      </w:r>
    </w:p>
    <w:p w:rsidR="00E76CD1" w:rsidRDefault="00E76CD1" w:rsidP="00EA7141">
      <w:pPr>
        <w:pStyle w:val="a3"/>
        <w:spacing w:before="0" w:beforeAutospacing="0" w:after="0" w:afterAutospacing="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отчисление из Учреждения.</w:t>
      </w:r>
    </w:p>
    <w:p w:rsidR="00E76CD1" w:rsidRDefault="00E76CD1" w:rsidP="00E76CD1">
      <w:pPr>
        <w:pStyle w:val="a3"/>
        <w:numPr>
          <w:ilvl w:val="1"/>
          <w:numId w:val="1"/>
        </w:numPr>
        <w:spacing w:before="0" w:beforeAutospacing="0" w:after="0" w:afterAutospacing="0" w:line="276"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Меры дисциплинарного взыскания применяются за неисполнение или нарушение Устава Учреждения,</w:t>
      </w:r>
      <w:r w:rsidR="0054001F">
        <w:rPr>
          <w:rFonts w:ascii="Times New Roman" w:hAnsi="Times New Roman" w:cs="Times New Roman"/>
          <w:color w:val="000000"/>
          <w:sz w:val="24"/>
          <w:szCs w:val="24"/>
        </w:rPr>
        <w:t xml:space="preserve"> настоящих Правил</w:t>
      </w:r>
      <w:r>
        <w:rPr>
          <w:rFonts w:ascii="Times New Roman" w:hAnsi="Times New Roman" w:cs="Times New Roman"/>
          <w:color w:val="000000"/>
          <w:sz w:val="24"/>
          <w:szCs w:val="24"/>
        </w:rPr>
        <w:t xml:space="preserve"> и иных локальных нормативных актов по вопросам организации и осуществления образовательной деятельности.</w:t>
      </w:r>
    </w:p>
    <w:p w:rsidR="00E76CD1" w:rsidRDefault="00E76CD1" w:rsidP="00E76CD1">
      <w:pPr>
        <w:pStyle w:val="a3"/>
        <w:numPr>
          <w:ilvl w:val="1"/>
          <w:numId w:val="1"/>
        </w:numPr>
        <w:spacing w:before="0" w:beforeAutospacing="0" w:after="0" w:afterAutospacing="0" w:line="276"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Меры дисциплинарного взыскания не применяются </w:t>
      </w:r>
      <w:r w:rsidR="00974AC5">
        <w:rPr>
          <w:rFonts w:ascii="Times New Roman" w:hAnsi="Times New Roman" w:cs="Times New Roman"/>
          <w:color w:val="000000"/>
          <w:sz w:val="24"/>
          <w:szCs w:val="24"/>
        </w:rPr>
        <w:t xml:space="preserve">по отношению </w:t>
      </w:r>
      <w:r>
        <w:rPr>
          <w:rFonts w:ascii="Times New Roman" w:hAnsi="Times New Roman" w:cs="Times New Roman"/>
          <w:color w:val="000000"/>
          <w:sz w:val="24"/>
          <w:szCs w:val="24"/>
        </w:rPr>
        <w:t xml:space="preserve">к </w:t>
      </w:r>
      <w:r w:rsidR="00974AC5">
        <w:rPr>
          <w:rFonts w:ascii="Times New Roman" w:hAnsi="Times New Roman" w:cs="Times New Roman"/>
          <w:color w:val="000000"/>
          <w:sz w:val="24"/>
          <w:szCs w:val="24"/>
        </w:rPr>
        <w:t>учащимся по</w:t>
      </w:r>
      <w:r w:rsidR="0054001F">
        <w:rPr>
          <w:rFonts w:ascii="Times New Roman" w:hAnsi="Times New Roman" w:cs="Times New Roman"/>
          <w:color w:val="000000"/>
          <w:sz w:val="24"/>
          <w:szCs w:val="24"/>
        </w:rPr>
        <w:t xml:space="preserve"> образовательным</w:t>
      </w:r>
      <w:r w:rsidR="00974AC5">
        <w:rPr>
          <w:rFonts w:ascii="Times New Roman" w:hAnsi="Times New Roman" w:cs="Times New Roman"/>
          <w:color w:val="000000"/>
          <w:sz w:val="24"/>
          <w:szCs w:val="24"/>
        </w:rPr>
        <w:t xml:space="preserve"> программам </w:t>
      </w:r>
      <w:r w:rsidR="00EA7141">
        <w:rPr>
          <w:rFonts w:ascii="Times New Roman" w:hAnsi="Times New Roman" w:cs="Times New Roman"/>
          <w:color w:val="000000"/>
          <w:sz w:val="24"/>
          <w:szCs w:val="24"/>
        </w:rPr>
        <w:t xml:space="preserve">для детей </w:t>
      </w:r>
      <w:r w:rsidR="00974AC5">
        <w:rPr>
          <w:rFonts w:ascii="Times New Roman" w:hAnsi="Times New Roman" w:cs="Times New Roman"/>
          <w:color w:val="000000"/>
          <w:sz w:val="24"/>
          <w:szCs w:val="24"/>
        </w:rPr>
        <w:t>дошкольного, младшего школьного возраста</w:t>
      </w:r>
      <w:r>
        <w:rPr>
          <w:rFonts w:ascii="Times New Roman" w:hAnsi="Times New Roman" w:cs="Times New Roman"/>
          <w:color w:val="000000"/>
          <w:sz w:val="24"/>
          <w:szCs w:val="24"/>
        </w:rPr>
        <w:t xml:space="preserve">; с ограниченными возможностями здоровья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с задержкой психического развития и различными формами умственной отсталости).</w:t>
      </w:r>
      <w:r w:rsidR="00EA7141">
        <w:rPr>
          <w:rFonts w:ascii="Times New Roman" w:hAnsi="Times New Roman" w:cs="Times New Roman"/>
          <w:color w:val="000000"/>
          <w:sz w:val="24"/>
          <w:szCs w:val="24"/>
        </w:rPr>
        <w:t xml:space="preserve"> </w:t>
      </w:r>
    </w:p>
    <w:p w:rsidR="00EA7141" w:rsidRDefault="00EA7141" w:rsidP="00E76CD1">
      <w:pPr>
        <w:pStyle w:val="a3"/>
        <w:numPr>
          <w:ilvl w:val="1"/>
          <w:numId w:val="1"/>
        </w:numPr>
        <w:spacing w:before="0" w:beforeAutospacing="0" w:after="0" w:afterAutospacing="0" w:line="276"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применение мер дисциплинарного взыскания к учащимся во время их болезни, каникул.</w:t>
      </w:r>
    </w:p>
    <w:p w:rsidR="00E76CD1" w:rsidRDefault="00E76CD1" w:rsidP="00E76CD1">
      <w:pPr>
        <w:pStyle w:val="a3"/>
        <w:numPr>
          <w:ilvl w:val="1"/>
          <w:numId w:val="1"/>
        </w:numPr>
        <w:spacing w:before="0" w:beforeAutospacing="0" w:after="0" w:afterAutospacing="0" w:line="276"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каждый дисциплинарный проступок может быть применена одна мера дисциплинарного взыскания.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предшествующее поведение </w:t>
      </w:r>
      <w:r w:rsidR="00357E13">
        <w:rPr>
          <w:rFonts w:ascii="Times New Roman" w:hAnsi="Times New Roman" w:cs="Times New Roman"/>
          <w:color w:val="000000"/>
          <w:sz w:val="24"/>
          <w:szCs w:val="24"/>
        </w:rPr>
        <w:t>уча</w:t>
      </w:r>
      <w:r>
        <w:rPr>
          <w:rFonts w:ascii="Times New Roman" w:hAnsi="Times New Roman" w:cs="Times New Roman"/>
          <w:color w:val="000000"/>
          <w:sz w:val="24"/>
          <w:szCs w:val="24"/>
        </w:rPr>
        <w:t xml:space="preserve">щегося, его психофизическое и эмоциональное состояние, а также мнение </w:t>
      </w:r>
      <w:r w:rsidR="00357E13">
        <w:rPr>
          <w:rFonts w:ascii="Times New Roman" w:hAnsi="Times New Roman" w:cs="Times New Roman"/>
          <w:color w:val="000000"/>
          <w:sz w:val="24"/>
          <w:szCs w:val="24"/>
        </w:rPr>
        <w:t>уч</w:t>
      </w:r>
      <w:r>
        <w:rPr>
          <w:rFonts w:ascii="Times New Roman" w:hAnsi="Times New Roman" w:cs="Times New Roman"/>
          <w:color w:val="000000"/>
          <w:sz w:val="24"/>
          <w:szCs w:val="24"/>
        </w:rPr>
        <w:t xml:space="preserve">ащихся, родительского комитета Учреждения. </w:t>
      </w:r>
    </w:p>
    <w:p w:rsidR="00E76CD1" w:rsidRDefault="00E76CD1" w:rsidP="00E76CD1">
      <w:pPr>
        <w:pStyle w:val="a3"/>
        <w:numPr>
          <w:ilvl w:val="1"/>
          <w:numId w:val="1"/>
        </w:numPr>
        <w:spacing w:before="0" w:beforeAutospacing="0" w:after="0" w:afterAutospacing="0" w:line="276"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применения взыскания от </w:t>
      </w:r>
      <w:r w:rsidR="00357E13">
        <w:rPr>
          <w:rFonts w:ascii="Times New Roman" w:hAnsi="Times New Roman" w:cs="Times New Roman"/>
          <w:color w:val="000000"/>
          <w:sz w:val="24"/>
          <w:szCs w:val="24"/>
        </w:rPr>
        <w:t>учащегося</w:t>
      </w:r>
      <w:r>
        <w:rPr>
          <w:rFonts w:ascii="Times New Roman" w:hAnsi="Times New Roman" w:cs="Times New Roman"/>
          <w:color w:val="000000"/>
          <w:sz w:val="24"/>
          <w:szCs w:val="24"/>
        </w:rPr>
        <w:t xml:space="preserve"> должно быть затребовано объяснение в письменной форме. Если по истечении трех учебных дней указанное объяснение </w:t>
      </w:r>
      <w:r w:rsidR="00357E13">
        <w:rPr>
          <w:rFonts w:ascii="Times New Roman" w:hAnsi="Times New Roman" w:cs="Times New Roman"/>
          <w:color w:val="000000"/>
          <w:sz w:val="24"/>
          <w:szCs w:val="24"/>
        </w:rPr>
        <w:t>учащимся</w:t>
      </w:r>
      <w:r>
        <w:rPr>
          <w:rFonts w:ascii="Times New Roman" w:hAnsi="Times New Roman" w:cs="Times New Roman"/>
          <w:color w:val="000000"/>
          <w:sz w:val="24"/>
          <w:szCs w:val="24"/>
        </w:rPr>
        <w:t xml:space="preserve"> не представлено, то составляется акт</w:t>
      </w:r>
      <w:r w:rsidR="00357E13">
        <w:rPr>
          <w:rFonts w:ascii="Times New Roman" w:hAnsi="Times New Roman" w:cs="Times New Roman"/>
          <w:color w:val="000000"/>
          <w:sz w:val="24"/>
          <w:szCs w:val="24"/>
        </w:rPr>
        <w:t xml:space="preserve"> об отказе</w:t>
      </w:r>
      <w:r>
        <w:rPr>
          <w:rFonts w:ascii="Times New Roman" w:hAnsi="Times New Roman" w:cs="Times New Roman"/>
          <w:color w:val="000000"/>
          <w:sz w:val="24"/>
          <w:szCs w:val="24"/>
        </w:rPr>
        <w:t xml:space="preserve">. Отказ или уклонение </w:t>
      </w:r>
      <w:r w:rsidR="00357E13">
        <w:rPr>
          <w:rFonts w:ascii="Times New Roman" w:hAnsi="Times New Roman" w:cs="Times New Roman"/>
          <w:color w:val="000000"/>
          <w:sz w:val="24"/>
          <w:szCs w:val="24"/>
        </w:rPr>
        <w:t>учащегося</w:t>
      </w:r>
      <w:r>
        <w:rPr>
          <w:rFonts w:ascii="Times New Roman" w:hAnsi="Times New Roman" w:cs="Times New Roman"/>
          <w:color w:val="000000"/>
          <w:sz w:val="24"/>
          <w:szCs w:val="24"/>
        </w:rPr>
        <w:t xml:space="preserve"> от предоставления им письменного объяснения не является препятствием для применения меры дисциплинарного взыскания.</w:t>
      </w:r>
    </w:p>
    <w:p w:rsidR="00E76CD1" w:rsidRDefault="00E76CD1" w:rsidP="00E76CD1">
      <w:pPr>
        <w:pStyle w:val="a3"/>
        <w:numPr>
          <w:ilvl w:val="1"/>
          <w:numId w:val="1"/>
        </w:numPr>
        <w:spacing w:before="0" w:beforeAutospacing="0" w:after="0" w:afterAutospacing="0" w:line="276" w:lineRule="auto"/>
        <w:ind w:left="709" w:hanging="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Мера дисциплинарного взыскания применяется не позднее одного месяца со дня обнаружения проступка, не считая времени отсутствия </w:t>
      </w:r>
      <w:r w:rsidR="00357E13">
        <w:rPr>
          <w:rFonts w:ascii="Times New Roman" w:hAnsi="Times New Roman" w:cs="Times New Roman"/>
          <w:color w:val="000000"/>
          <w:sz w:val="24"/>
          <w:szCs w:val="24"/>
        </w:rPr>
        <w:t>учащегося</w:t>
      </w:r>
      <w:r>
        <w:rPr>
          <w:rFonts w:ascii="Times New Roman" w:hAnsi="Times New Roman" w:cs="Times New Roman"/>
          <w:color w:val="000000"/>
          <w:sz w:val="24"/>
          <w:szCs w:val="24"/>
        </w:rPr>
        <w:t>, указанного в пункте 4.</w:t>
      </w:r>
      <w:r w:rsidR="00E573D3">
        <w:rPr>
          <w:rFonts w:ascii="Times New Roman" w:hAnsi="Times New Roman" w:cs="Times New Roman"/>
          <w:color w:val="000000"/>
          <w:sz w:val="24"/>
          <w:szCs w:val="24"/>
        </w:rPr>
        <w:t>8</w:t>
      </w:r>
      <w:r>
        <w:rPr>
          <w:rFonts w:ascii="Times New Roman" w:hAnsi="Times New Roman" w:cs="Times New Roman"/>
          <w:color w:val="000000"/>
          <w:sz w:val="24"/>
          <w:szCs w:val="24"/>
        </w:rPr>
        <w:t xml:space="preserve">. настоящего Положения, а также времени, необходимого на учет мнения родительского комитета, мнения </w:t>
      </w:r>
      <w:r w:rsidR="00E573D3">
        <w:rPr>
          <w:rFonts w:ascii="Times New Roman" w:hAnsi="Times New Roman" w:cs="Times New Roman"/>
          <w:color w:val="000000"/>
          <w:sz w:val="24"/>
          <w:szCs w:val="24"/>
        </w:rPr>
        <w:t>учащихся</w:t>
      </w:r>
      <w:r>
        <w:rPr>
          <w:rFonts w:ascii="Times New Roman" w:hAnsi="Times New Roman" w:cs="Times New Roman"/>
          <w:color w:val="000000"/>
          <w:sz w:val="24"/>
          <w:szCs w:val="24"/>
        </w:rPr>
        <w:t>, но не более семи дней со дня представления руководителю Учреждения, мотивированного мнения указанных органов в письменной форме.</w:t>
      </w:r>
      <w:proofErr w:type="gramEnd"/>
    </w:p>
    <w:p w:rsidR="00E76CD1" w:rsidRDefault="00E76CD1" w:rsidP="00E76CD1">
      <w:pPr>
        <w:pStyle w:val="a3"/>
        <w:numPr>
          <w:ilvl w:val="1"/>
          <w:numId w:val="1"/>
        </w:numPr>
        <w:spacing w:before="0" w:beforeAutospacing="0" w:after="0" w:afterAutospacing="0" w:line="276"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 xml:space="preserve">Факты нарушения учебной дисциплины и правил поведения могут быть рассмотрены на собрании </w:t>
      </w:r>
      <w:r w:rsidR="006B0CFF">
        <w:rPr>
          <w:rFonts w:ascii="Times New Roman" w:hAnsi="Times New Roman" w:cs="Times New Roman"/>
          <w:color w:val="000000"/>
          <w:sz w:val="24"/>
          <w:szCs w:val="24"/>
        </w:rPr>
        <w:t>творческого</w:t>
      </w:r>
      <w:r>
        <w:rPr>
          <w:rFonts w:ascii="Times New Roman" w:hAnsi="Times New Roman" w:cs="Times New Roman"/>
          <w:color w:val="000000"/>
          <w:sz w:val="24"/>
          <w:szCs w:val="24"/>
        </w:rPr>
        <w:t xml:space="preserve"> объединения (</w:t>
      </w:r>
      <w:r w:rsidR="006B0CFF">
        <w:rPr>
          <w:rFonts w:ascii="Times New Roman" w:hAnsi="Times New Roman" w:cs="Times New Roman"/>
          <w:color w:val="000000"/>
          <w:sz w:val="24"/>
          <w:szCs w:val="24"/>
        </w:rPr>
        <w:t>коллектива</w:t>
      </w:r>
      <w:r>
        <w:rPr>
          <w:rFonts w:ascii="Times New Roman" w:hAnsi="Times New Roman" w:cs="Times New Roman"/>
          <w:color w:val="000000"/>
          <w:sz w:val="24"/>
          <w:szCs w:val="24"/>
        </w:rPr>
        <w:t xml:space="preserve">), на педагогическом совете Учреждения в присутствии </w:t>
      </w:r>
      <w:r w:rsidR="006B0CFF">
        <w:rPr>
          <w:rFonts w:ascii="Times New Roman" w:hAnsi="Times New Roman" w:cs="Times New Roman"/>
          <w:color w:val="000000"/>
          <w:sz w:val="24"/>
          <w:szCs w:val="24"/>
        </w:rPr>
        <w:t>учащегося</w:t>
      </w:r>
      <w:r>
        <w:rPr>
          <w:rFonts w:ascii="Times New Roman" w:hAnsi="Times New Roman" w:cs="Times New Roman"/>
          <w:color w:val="000000"/>
          <w:sz w:val="24"/>
          <w:szCs w:val="24"/>
        </w:rPr>
        <w:t xml:space="preserve"> и его родителей (законных представителей).</w:t>
      </w:r>
    </w:p>
    <w:p w:rsidR="00E76CD1" w:rsidRDefault="00E76CD1" w:rsidP="00E76CD1">
      <w:pPr>
        <w:pStyle w:val="a6"/>
        <w:numPr>
          <w:ilvl w:val="1"/>
          <w:numId w:val="1"/>
        </w:numPr>
        <w:spacing w:after="0" w:line="276" w:lineRule="auto"/>
        <w:ind w:left="709" w:hanging="709"/>
        <w:jc w:val="both"/>
        <w:rPr>
          <w:sz w:val="24"/>
          <w:szCs w:val="24"/>
        </w:rPr>
      </w:pPr>
      <w:r>
        <w:rPr>
          <w:sz w:val="24"/>
          <w:szCs w:val="24"/>
        </w:rPr>
        <w:lastRenderedPageBreak/>
        <w:t xml:space="preserve">Отчисление несовершеннолетнего </w:t>
      </w:r>
      <w:r w:rsidR="006B0CFF">
        <w:rPr>
          <w:sz w:val="24"/>
          <w:szCs w:val="24"/>
        </w:rPr>
        <w:t>учащегося</w:t>
      </w:r>
      <w:r>
        <w:rPr>
          <w:sz w:val="24"/>
          <w:szCs w:val="24"/>
        </w:rPr>
        <w:t xml:space="preserve">, достигшего возраста пятнадцати лет, из Учреждения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w:t>
      </w:r>
      <w:r w:rsidR="006B0CFF">
        <w:rPr>
          <w:sz w:val="24"/>
          <w:szCs w:val="24"/>
        </w:rPr>
        <w:t>учащегося</w:t>
      </w:r>
      <w:r>
        <w:rPr>
          <w:sz w:val="24"/>
          <w:szCs w:val="24"/>
        </w:rPr>
        <w:t xml:space="preserve"> в Учреждении оказывает отрицательное влияние на других </w:t>
      </w:r>
      <w:r w:rsidR="006B0CFF">
        <w:rPr>
          <w:sz w:val="24"/>
          <w:szCs w:val="24"/>
        </w:rPr>
        <w:t>учащихся</w:t>
      </w:r>
      <w:r>
        <w:rPr>
          <w:sz w:val="24"/>
          <w:szCs w:val="24"/>
        </w:rPr>
        <w:t xml:space="preserve">, нарушает их права и права работников Учреждения,  а также нормальное функционирование Учреждения. Отчисление несовершеннолетнего </w:t>
      </w:r>
      <w:r w:rsidR="006B0CFF">
        <w:rPr>
          <w:sz w:val="24"/>
          <w:szCs w:val="24"/>
        </w:rPr>
        <w:t>учащегося</w:t>
      </w:r>
      <w:r>
        <w:rPr>
          <w:sz w:val="24"/>
          <w:szCs w:val="24"/>
        </w:rPr>
        <w:t xml:space="preserve"> как мера дисциплинарного взыскания не применяется, если сроки ранее примененных к </w:t>
      </w:r>
      <w:r w:rsidR="006B0CFF">
        <w:rPr>
          <w:sz w:val="24"/>
          <w:szCs w:val="24"/>
        </w:rPr>
        <w:t>учащемуся</w:t>
      </w:r>
      <w:r>
        <w:rPr>
          <w:sz w:val="24"/>
          <w:szCs w:val="24"/>
        </w:rPr>
        <w:t xml:space="preserve"> мер дисциплинарного взыскания истекли и (</w:t>
      </w:r>
      <w:proofErr w:type="gramStart"/>
      <w:r>
        <w:rPr>
          <w:sz w:val="24"/>
          <w:szCs w:val="24"/>
        </w:rPr>
        <w:t xml:space="preserve">или) </w:t>
      </w:r>
      <w:proofErr w:type="gramEnd"/>
      <w:r>
        <w:rPr>
          <w:sz w:val="24"/>
          <w:szCs w:val="24"/>
        </w:rPr>
        <w:t>меры дисциплинарного взыскания сняты в установленном порядке.</w:t>
      </w:r>
    </w:p>
    <w:p w:rsidR="00E76CD1" w:rsidRDefault="00E76CD1" w:rsidP="00E76CD1">
      <w:pPr>
        <w:pStyle w:val="a6"/>
        <w:numPr>
          <w:ilvl w:val="1"/>
          <w:numId w:val="1"/>
        </w:numPr>
        <w:spacing w:after="0" w:line="276" w:lineRule="auto"/>
        <w:ind w:left="709" w:hanging="709"/>
        <w:jc w:val="both"/>
        <w:rPr>
          <w:sz w:val="24"/>
        </w:rPr>
      </w:pPr>
      <w:r>
        <w:rPr>
          <w:sz w:val="24"/>
        </w:rPr>
        <w:t xml:space="preserve">Решение об исключении </w:t>
      </w:r>
      <w:r w:rsidR="006B0CFF">
        <w:rPr>
          <w:sz w:val="24"/>
        </w:rPr>
        <w:t>учащегося</w:t>
      </w:r>
      <w:r>
        <w:rPr>
          <w:sz w:val="24"/>
        </w:rPr>
        <w:t xml:space="preserve"> принимается с учетом мнения его родителей (законных представителей) и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76CD1" w:rsidRDefault="00E76CD1" w:rsidP="00E76CD1">
      <w:pPr>
        <w:pStyle w:val="a6"/>
        <w:numPr>
          <w:ilvl w:val="1"/>
          <w:numId w:val="1"/>
        </w:numPr>
        <w:spacing w:after="0" w:line="276" w:lineRule="auto"/>
        <w:ind w:left="709" w:hanging="709"/>
        <w:jc w:val="both"/>
        <w:rPr>
          <w:sz w:val="24"/>
        </w:rPr>
      </w:pPr>
      <w:r>
        <w:rPr>
          <w:sz w:val="24"/>
        </w:rPr>
        <w:t xml:space="preserve">Учреждение незамедлительно обязано проинформировать об исключении </w:t>
      </w:r>
      <w:r w:rsidR="006B0CFF">
        <w:rPr>
          <w:sz w:val="24"/>
        </w:rPr>
        <w:t>учащегося</w:t>
      </w:r>
      <w:r>
        <w:rPr>
          <w:sz w:val="24"/>
        </w:rPr>
        <w:t xml:space="preserve"> из    Учреждения его родителей (законных представителей) и департамент культуры мэрии городского округа Тольятти. </w:t>
      </w:r>
    </w:p>
    <w:p w:rsidR="00E76CD1" w:rsidRDefault="00E76CD1" w:rsidP="00E76CD1">
      <w:pPr>
        <w:pStyle w:val="a6"/>
        <w:numPr>
          <w:ilvl w:val="1"/>
          <w:numId w:val="1"/>
        </w:numPr>
        <w:spacing w:after="0" w:line="276" w:lineRule="auto"/>
        <w:ind w:left="709" w:hanging="709"/>
        <w:jc w:val="both"/>
        <w:rPr>
          <w:sz w:val="24"/>
        </w:rPr>
      </w:pPr>
      <w:r>
        <w:rPr>
          <w:sz w:val="24"/>
        </w:rPr>
        <w:t>Комиссии по делам несовершеннолетних и защите их прав  совместно с департаментом культуры мэрии городского округа Тольятти и родителями (законными представителями)  несовершеннолетнего, исключенного из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E76CD1" w:rsidRDefault="00E76CD1" w:rsidP="00E76CD1">
      <w:pPr>
        <w:pStyle w:val="a6"/>
        <w:numPr>
          <w:ilvl w:val="1"/>
          <w:numId w:val="1"/>
        </w:numPr>
        <w:spacing w:after="0" w:line="276" w:lineRule="auto"/>
        <w:ind w:left="709" w:hanging="709"/>
        <w:jc w:val="both"/>
        <w:rPr>
          <w:sz w:val="24"/>
          <w:szCs w:val="24"/>
        </w:rPr>
      </w:pPr>
      <w:r>
        <w:rPr>
          <w:sz w:val="24"/>
        </w:rPr>
        <w:t xml:space="preserve"> </w:t>
      </w:r>
      <w:r>
        <w:rPr>
          <w:sz w:val="24"/>
          <w:szCs w:val="24"/>
        </w:rPr>
        <w:t xml:space="preserve">Применение к </w:t>
      </w:r>
      <w:r w:rsidR="006B0CFF">
        <w:rPr>
          <w:sz w:val="24"/>
          <w:szCs w:val="24"/>
        </w:rPr>
        <w:t>учащемуся</w:t>
      </w:r>
      <w:r>
        <w:rPr>
          <w:sz w:val="24"/>
          <w:szCs w:val="24"/>
        </w:rPr>
        <w:t xml:space="preserve"> меры дисциплинарного взыскания оформляется приказом  директора Учреждения,  который доводится до </w:t>
      </w:r>
      <w:r w:rsidR="006B0CFF">
        <w:rPr>
          <w:sz w:val="24"/>
          <w:szCs w:val="24"/>
        </w:rPr>
        <w:t>учащегося</w:t>
      </w:r>
      <w:r>
        <w:rPr>
          <w:sz w:val="24"/>
          <w:szCs w:val="24"/>
        </w:rPr>
        <w:t xml:space="preserve">, родителей (законных представителей) несовершеннолетнего </w:t>
      </w:r>
      <w:r w:rsidR="006B0CFF">
        <w:rPr>
          <w:sz w:val="24"/>
          <w:szCs w:val="24"/>
        </w:rPr>
        <w:t>учащегося</w:t>
      </w:r>
      <w:r>
        <w:rPr>
          <w:sz w:val="24"/>
          <w:szCs w:val="24"/>
        </w:rPr>
        <w:t xml:space="preserve"> под роспись в течение трех учебных дней со дня его издания, не считая времени отсутствия </w:t>
      </w:r>
      <w:r w:rsidR="0054001F">
        <w:rPr>
          <w:sz w:val="24"/>
          <w:szCs w:val="24"/>
        </w:rPr>
        <w:t>учащегося</w:t>
      </w:r>
      <w:r>
        <w:rPr>
          <w:sz w:val="24"/>
          <w:szCs w:val="24"/>
        </w:rPr>
        <w:t xml:space="preserve"> в Учреждении. Отказ </w:t>
      </w:r>
      <w:r w:rsidR="0054001F">
        <w:rPr>
          <w:sz w:val="24"/>
          <w:szCs w:val="24"/>
        </w:rPr>
        <w:t>учащегося</w:t>
      </w:r>
      <w:r>
        <w:rPr>
          <w:sz w:val="24"/>
          <w:szCs w:val="24"/>
        </w:rPr>
        <w:t xml:space="preserve">, родителей (законных представителей) несовершеннолетнего </w:t>
      </w:r>
      <w:r w:rsidR="006B0CFF">
        <w:rPr>
          <w:sz w:val="24"/>
          <w:szCs w:val="24"/>
        </w:rPr>
        <w:t>учащегося</w:t>
      </w:r>
      <w:r>
        <w:rPr>
          <w:sz w:val="24"/>
          <w:szCs w:val="24"/>
        </w:rPr>
        <w:t xml:space="preserve"> ознакомиться с указанным приказом (распоряжением) под роспись оформляется соответствующим актом.</w:t>
      </w:r>
    </w:p>
    <w:p w:rsidR="00E76CD1" w:rsidRDefault="006B0CFF" w:rsidP="00E76CD1">
      <w:pPr>
        <w:pStyle w:val="a6"/>
        <w:numPr>
          <w:ilvl w:val="1"/>
          <w:numId w:val="1"/>
        </w:numPr>
        <w:spacing w:after="0" w:line="276" w:lineRule="auto"/>
        <w:ind w:left="709" w:hanging="709"/>
        <w:jc w:val="both"/>
        <w:rPr>
          <w:sz w:val="24"/>
          <w:szCs w:val="24"/>
        </w:rPr>
      </w:pPr>
      <w:r>
        <w:rPr>
          <w:sz w:val="24"/>
          <w:szCs w:val="24"/>
        </w:rPr>
        <w:t>Учащийся</w:t>
      </w:r>
      <w:r w:rsidR="00E76CD1">
        <w:rPr>
          <w:sz w:val="24"/>
          <w:szCs w:val="24"/>
        </w:rPr>
        <w:t xml:space="preserve">, родители (законные представители) несовершеннолетнего </w:t>
      </w:r>
      <w:r>
        <w:rPr>
          <w:sz w:val="24"/>
          <w:szCs w:val="24"/>
        </w:rPr>
        <w:t>учащегося</w:t>
      </w:r>
      <w:r w:rsidR="00E76CD1">
        <w:rPr>
          <w:sz w:val="24"/>
          <w:szCs w:val="24"/>
        </w:rPr>
        <w:t xml:space="preserve"> вправе обжаловать в комиссию по урегулированию споров между участниками образовательных отношений меры дисциплинарного взыскания и их применение к </w:t>
      </w:r>
      <w:r>
        <w:rPr>
          <w:sz w:val="24"/>
          <w:szCs w:val="24"/>
        </w:rPr>
        <w:t>учащемуся</w:t>
      </w:r>
      <w:r w:rsidR="00E76CD1">
        <w:rPr>
          <w:sz w:val="24"/>
          <w:szCs w:val="24"/>
        </w:rPr>
        <w:t>.</w:t>
      </w:r>
    </w:p>
    <w:p w:rsidR="00E76CD1" w:rsidRDefault="00E76CD1" w:rsidP="00E76CD1">
      <w:pPr>
        <w:pStyle w:val="a6"/>
        <w:numPr>
          <w:ilvl w:val="1"/>
          <w:numId w:val="1"/>
        </w:numPr>
        <w:spacing w:after="0" w:line="276" w:lineRule="auto"/>
        <w:ind w:left="709" w:hanging="709"/>
        <w:jc w:val="both"/>
        <w:rPr>
          <w:sz w:val="24"/>
          <w:szCs w:val="24"/>
        </w:rPr>
      </w:pPr>
      <w:r>
        <w:rPr>
          <w:sz w:val="24"/>
          <w:szCs w:val="24"/>
        </w:rPr>
        <w:t xml:space="preserve">Если в течение года со дня применения меры дисциплинарного взыскания к </w:t>
      </w:r>
      <w:r w:rsidR="006B0CFF">
        <w:rPr>
          <w:sz w:val="24"/>
          <w:szCs w:val="24"/>
        </w:rPr>
        <w:t>учащемуся</w:t>
      </w:r>
      <w:r>
        <w:rPr>
          <w:sz w:val="24"/>
          <w:szCs w:val="24"/>
        </w:rPr>
        <w:t xml:space="preserve"> не будет применена новая мера дисциплинарного взыскания, то он считается не имеющим меры дисциплинарного взыскания. 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w:t>
      </w:r>
      <w:r w:rsidR="006B0CFF">
        <w:rPr>
          <w:sz w:val="24"/>
          <w:szCs w:val="24"/>
        </w:rPr>
        <w:t>учащегося</w:t>
      </w:r>
      <w:r>
        <w:rPr>
          <w:sz w:val="24"/>
          <w:szCs w:val="24"/>
        </w:rPr>
        <w:t xml:space="preserve"> по собственной инициативе, просьбе самого </w:t>
      </w:r>
      <w:r w:rsidR="006B0CFF">
        <w:rPr>
          <w:sz w:val="24"/>
          <w:szCs w:val="24"/>
        </w:rPr>
        <w:t>учащегося</w:t>
      </w:r>
      <w:r>
        <w:rPr>
          <w:sz w:val="24"/>
          <w:szCs w:val="24"/>
        </w:rPr>
        <w:t xml:space="preserve">, родителей (законных представителей) несовершеннолетнего </w:t>
      </w:r>
      <w:r w:rsidR="006B0CFF">
        <w:rPr>
          <w:sz w:val="24"/>
          <w:szCs w:val="24"/>
        </w:rPr>
        <w:t>учащегося</w:t>
      </w:r>
      <w:r>
        <w:rPr>
          <w:sz w:val="24"/>
          <w:szCs w:val="24"/>
        </w:rPr>
        <w:t xml:space="preserve">, ходатайству советов </w:t>
      </w:r>
      <w:r w:rsidR="006B0CFF">
        <w:rPr>
          <w:sz w:val="24"/>
          <w:szCs w:val="24"/>
        </w:rPr>
        <w:t>учащихся</w:t>
      </w:r>
      <w:r>
        <w:rPr>
          <w:sz w:val="24"/>
          <w:szCs w:val="24"/>
        </w:rPr>
        <w:t xml:space="preserve">, представительных органов </w:t>
      </w:r>
      <w:r w:rsidR="006B0CFF">
        <w:rPr>
          <w:sz w:val="24"/>
          <w:szCs w:val="24"/>
        </w:rPr>
        <w:t>учащихся</w:t>
      </w:r>
      <w:r>
        <w:rPr>
          <w:sz w:val="24"/>
          <w:szCs w:val="24"/>
        </w:rPr>
        <w:t xml:space="preserve"> или советов родителей (законных представителей) несовершеннолетних </w:t>
      </w:r>
      <w:r w:rsidR="006B0CFF">
        <w:rPr>
          <w:sz w:val="24"/>
          <w:szCs w:val="24"/>
        </w:rPr>
        <w:t>учащихся</w:t>
      </w:r>
      <w:r>
        <w:rPr>
          <w:sz w:val="24"/>
          <w:szCs w:val="24"/>
        </w:rPr>
        <w:t>.</w:t>
      </w:r>
    </w:p>
    <w:p w:rsidR="00E76CD1" w:rsidRDefault="00E76CD1" w:rsidP="00E76CD1">
      <w:pPr>
        <w:pStyle w:val="a6"/>
        <w:spacing w:after="0" w:line="276" w:lineRule="auto"/>
        <w:ind w:left="709"/>
        <w:jc w:val="both"/>
        <w:rPr>
          <w:sz w:val="24"/>
          <w:szCs w:val="24"/>
        </w:rPr>
      </w:pPr>
    </w:p>
    <w:p w:rsidR="00E76CD1" w:rsidRDefault="00E76CD1" w:rsidP="00E76CD1">
      <w:pPr>
        <w:pStyle w:val="a8"/>
        <w:spacing w:before="120" w:line="276" w:lineRule="auto"/>
        <w:jc w:val="both"/>
      </w:pPr>
    </w:p>
    <w:p w:rsidR="00EF4F4E" w:rsidRPr="00EF4F4E" w:rsidRDefault="00EF4F4E" w:rsidP="00EF4F4E">
      <w:pPr>
        <w:pStyle w:val="a3"/>
        <w:numPr>
          <w:ilvl w:val="0"/>
          <w:numId w:val="1"/>
        </w:numPr>
        <w:spacing w:before="0" w:beforeAutospacing="0" w:after="0" w:afterAutospacing="0" w:line="360" w:lineRule="auto"/>
        <w:jc w:val="center"/>
        <w:rPr>
          <w:rFonts w:ascii="Times New Roman" w:hAnsi="Times New Roman" w:cs="Times New Roman"/>
          <w:sz w:val="24"/>
          <w:szCs w:val="24"/>
        </w:rPr>
      </w:pPr>
      <w:r>
        <w:rPr>
          <w:rFonts w:ascii="Times New Roman" w:hAnsi="Times New Roman" w:cs="Times New Roman"/>
          <w:b/>
          <w:bCs/>
          <w:color w:val="000000"/>
          <w:sz w:val="24"/>
          <w:szCs w:val="24"/>
        </w:rPr>
        <w:t>Защита прав, свобод,  гарантий и законных интересов учащихся</w:t>
      </w:r>
    </w:p>
    <w:p w:rsidR="00EF4F4E" w:rsidRDefault="00EF4F4E" w:rsidP="00EF4F4E">
      <w:pPr>
        <w:pStyle w:val="a3"/>
        <w:spacing w:before="0" w:beforeAutospacing="0" w:after="0" w:afterAutospacing="0" w:line="360" w:lineRule="auto"/>
        <w:ind w:left="360"/>
        <w:rPr>
          <w:rFonts w:ascii="Times New Roman" w:hAnsi="Times New Roman" w:cs="Times New Roman"/>
          <w:sz w:val="24"/>
          <w:szCs w:val="24"/>
        </w:rPr>
      </w:pPr>
    </w:p>
    <w:p w:rsidR="00EF4F4E" w:rsidRDefault="00EF4F4E" w:rsidP="00EF4F4E">
      <w:pPr>
        <w:pStyle w:val="a3"/>
        <w:spacing w:before="0" w:beforeAutospacing="0" w:after="0" w:afterAutospacing="0" w:line="276" w:lineRule="auto"/>
        <w:ind w:left="709" w:hanging="709"/>
        <w:jc w:val="both"/>
        <w:rPr>
          <w:rFonts w:ascii="Times New Roman" w:hAnsi="Times New Roman" w:cs="Times New Roman"/>
          <w:bCs/>
          <w:color w:val="000000"/>
          <w:sz w:val="24"/>
          <w:szCs w:val="24"/>
        </w:rPr>
      </w:pPr>
      <w:r w:rsidRPr="00EF4F4E">
        <w:rPr>
          <w:rFonts w:ascii="Times New Roman" w:hAnsi="Times New Roman" w:cs="Times New Roman"/>
          <w:bCs/>
          <w:color w:val="000000"/>
          <w:sz w:val="24"/>
          <w:szCs w:val="24"/>
        </w:rPr>
        <w:t>5.1.</w:t>
      </w:r>
      <w:r>
        <w:rPr>
          <w:rFonts w:ascii="Times New Roman" w:hAnsi="Times New Roman" w:cs="Times New Roman"/>
          <w:bCs/>
          <w:color w:val="000000"/>
          <w:sz w:val="24"/>
          <w:szCs w:val="24"/>
        </w:rPr>
        <w:t xml:space="preserve">    В целях защиты своих прав, свобод, гарантий и законных интересов учащиеся и (или) их родители (законные представители) самостоятельно или через своих выборных представителей вправе:</w:t>
      </w:r>
    </w:p>
    <w:p w:rsidR="00EF4F4E" w:rsidRDefault="00EF4F4E" w:rsidP="00EF4F4E">
      <w:pPr>
        <w:pStyle w:val="a3"/>
        <w:numPr>
          <w:ilvl w:val="0"/>
          <w:numId w:val="5"/>
        </w:numPr>
        <w:spacing w:before="0" w:beforeAutospacing="0" w:after="0" w:afterAutospacing="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направлять в органы управления Учреждения обращения о нарушении и (или) ущемлении ее работниками прав, свобод, и законных интересов и социальных гарантий учащихся;</w:t>
      </w:r>
    </w:p>
    <w:p w:rsidR="00EF4F4E" w:rsidRDefault="00EF4F4E" w:rsidP="00EF4F4E">
      <w:pPr>
        <w:pStyle w:val="a3"/>
        <w:numPr>
          <w:ilvl w:val="0"/>
          <w:numId w:val="5"/>
        </w:numPr>
        <w:spacing w:before="0" w:beforeAutospacing="0" w:after="0" w:afterAutospacing="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обращаться в комиссию по урегулированию споров между участниками образовательных отношений</w:t>
      </w:r>
      <w:r w:rsidR="00BF79E5">
        <w:rPr>
          <w:rFonts w:ascii="Times New Roman" w:hAnsi="Times New Roman" w:cs="Times New Roman"/>
          <w:bCs/>
          <w:color w:val="000000"/>
          <w:sz w:val="24"/>
          <w:szCs w:val="24"/>
        </w:rPr>
        <w:t xml:space="preserve"> Учреждения;</w:t>
      </w:r>
    </w:p>
    <w:p w:rsidR="00BF79E5" w:rsidRDefault="00BF79E5" w:rsidP="00EF4F4E">
      <w:pPr>
        <w:pStyle w:val="a3"/>
        <w:numPr>
          <w:ilvl w:val="0"/>
          <w:numId w:val="5"/>
        </w:numPr>
        <w:spacing w:before="0" w:beforeAutospacing="0" w:after="0" w:afterAutospacing="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использовать иные, не запрещенные законодательством способы защиты своих прав и законных интересов.</w:t>
      </w:r>
    </w:p>
    <w:p w:rsidR="00EF4F4E" w:rsidRPr="00EF4F4E" w:rsidRDefault="00EF4F4E" w:rsidP="00EF4F4E">
      <w:pPr>
        <w:pStyle w:val="a3"/>
        <w:spacing w:before="0" w:beforeAutospacing="0" w:after="0" w:afterAutospacing="0" w:line="360" w:lineRule="auto"/>
        <w:ind w:left="360" w:hanging="360"/>
        <w:rPr>
          <w:rFonts w:ascii="Times New Roman" w:hAnsi="Times New Roman" w:cs="Times New Roman"/>
          <w:bCs/>
          <w:color w:val="000000"/>
          <w:sz w:val="24"/>
          <w:szCs w:val="24"/>
        </w:rPr>
      </w:pPr>
    </w:p>
    <w:p w:rsidR="00EF4F4E" w:rsidRPr="00EF4F4E" w:rsidRDefault="00EF4F4E" w:rsidP="00EF4F4E">
      <w:pPr>
        <w:pStyle w:val="a3"/>
        <w:spacing w:before="0" w:beforeAutospacing="0" w:after="0" w:afterAutospacing="0" w:line="360" w:lineRule="auto"/>
        <w:ind w:left="360"/>
        <w:rPr>
          <w:rFonts w:ascii="Times New Roman" w:hAnsi="Times New Roman" w:cs="Times New Roman"/>
          <w:sz w:val="24"/>
          <w:szCs w:val="24"/>
        </w:rPr>
      </w:pPr>
    </w:p>
    <w:p w:rsidR="00EF4F4E" w:rsidRDefault="00EF4F4E" w:rsidP="00EF4F4E">
      <w:pPr>
        <w:pStyle w:val="a3"/>
        <w:spacing w:before="0" w:beforeAutospacing="0" w:after="0" w:afterAutospacing="0" w:line="360" w:lineRule="auto"/>
        <w:ind w:left="360"/>
        <w:rPr>
          <w:rFonts w:ascii="Times New Roman" w:hAnsi="Times New Roman" w:cs="Times New Roman"/>
          <w:sz w:val="24"/>
          <w:szCs w:val="24"/>
        </w:rPr>
      </w:pPr>
    </w:p>
    <w:p w:rsidR="00BE10B2" w:rsidRDefault="00BC5AFE">
      <w:r>
        <w:rPr>
          <w:noProof/>
        </w:rPr>
        <w:lastRenderedPageBreak/>
        <w:drawing>
          <wp:inline distT="0" distB="0" distL="0" distR="0">
            <wp:extent cx="5940425" cy="8457417"/>
            <wp:effectExtent l="0" t="0" r="0" b="0"/>
            <wp:docPr id="1" name="Рисунок 1" descr="D:\1 A МОЯ РАБОТА\САЙТ\Дркументы\ноябрь 2015\сканы 20.11\01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A МОЯ РАБОТА\САЙТ\Дркументы\ноябрь 2015\сканы 20.11\01 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457417"/>
                    </a:xfrm>
                    <a:prstGeom prst="rect">
                      <a:avLst/>
                    </a:prstGeom>
                    <a:noFill/>
                    <a:ln>
                      <a:noFill/>
                    </a:ln>
                  </pic:spPr>
                </pic:pic>
              </a:graphicData>
            </a:graphic>
          </wp:inline>
        </w:drawing>
      </w:r>
      <w:bookmarkStart w:id="0" w:name="_GoBack"/>
      <w:bookmarkEnd w:id="0"/>
    </w:p>
    <w:sectPr w:rsidR="00BE10B2" w:rsidSect="00570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25A4E"/>
    <w:multiLevelType w:val="hybridMultilevel"/>
    <w:tmpl w:val="775EDF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BD2721C"/>
    <w:multiLevelType w:val="hybridMultilevel"/>
    <w:tmpl w:val="FA44CE78"/>
    <w:lvl w:ilvl="0" w:tplc="3B0EEBF6">
      <w:start w:val="1"/>
      <w:numFmt w:val="bullet"/>
      <w:lvlText w:val=""/>
      <w:lvlJc w:val="left"/>
      <w:pPr>
        <w:tabs>
          <w:tab w:val="num" w:pos="709"/>
        </w:tabs>
        <w:ind w:left="709" w:firstLine="0"/>
      </w:pPr>
      <w:rPr>
        <w:rFonts w:ascii="Symbol" w:hAnsi="Symbol" w:cs="Times New Roman"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7CA7D36"/>
    <w:multiLevelType w:val="multilevel"/>
    <w:tmpl w:val="B30E96BA"/>
    <w:lvl w:ilvl="0">
      <w:start w:val="1"/>
      <w:numFmt w:val="decimal"/>
      <w:lvlText w:val="%1."/>
      <w:lvlJc w:val="left"/>
      <w:pPr>
        <w:ind w:left="360" w:hanging="360"/>
      </w:pPr>
      <w:rPr>
        <w:b/>
        <w:color w:val="auto"/>
      </w:rPr>
    </w:lvl>
    <w:lvl w:ilvl="1">
      <w:start w:val="1"/>
      <w:numFmt w:val="decimal"/>
      <w:lvlText w:val="%1.%2."/>
      <w:lvlJc w:val="left"/>
      <w:pPr>
        <w:ind w:left="43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257501"/>
    <w:multiLevelType w:val="singleLevel"/>
    <w:tmpl w:val="9B522908"/>
    <w:lvl w:ilvl="0">
      <w:start w:val="1"/>
      <w:numFmt w:val="bullet"/>
      <w:lvlText w:val="–"/>
      <w:lvlJc w:val="left"/>
      <w:pPr>
        <w:tabs>
          <w:tab w:val="num" w:pos="360"/>
        </w:tabs>
        <w:ind w:left="360" w:hanging="360"/>
      </w:pPr>
      <w:rPr>
        <w:rFonts w:ascii="Times New Roman" w:hAnsi="Times New Roman" w:cs="Times New Roman" w:hint="default"/>
        <w:b/>
        <w:i w:val="0"/>
        <w:sz w:val="28"/>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76CD1"/>
    <w:rsid w:val="00014503"/>
    <w:rsid w:val="0004109E"/>
    <w:rsid w:val="000566D2"/>
    <w:rsid w:val="000A6BE3"/>
    <w:rsid w:val="000B4D78"/>
    <w:rsid w:val="00120924"/>
    <w:rsid w:val="00132DB6"/>
    <w:rsid w:val="00185336"/>
    <w:rsid w:val="001B1F13"/>
    <w:rsid w:val="001C7234"/>
    <w:rsid w:val="001F073A"/>
    <w:rsid w:val="002066B3"/>
    <w:rsid w:val="002150DB"/>
    <w:rsid w:val="0023792C"/>
    <w:rsid w:val="002B0198"/>
    <w:rsid w:val="0031391E"/>
    <w:rsid w:val="00357E13"/>
    <w:rsid w:val="00381B48"/>
    <w:rsid w:val="003942C5"/>
    <w:rsid w:val="003975D0"/>
    <w:rsid w:val="00414258"/>
    <w:rsid w:val="004150C0"/>
    <w:rsid w:val="00451372"/>
    <w:rsid w:val="00485048"/>
    <w:rsid w:val="004D55ED"/>
    <w:rsid w:val="004E3191"/>
    <w:rsid w:val="004E6663"/>
    <w:rsid w:val="00515397"/>
    <w:rsid w:val="0054001F"/>
    <w:rsid w:val="00552CFD"/>
    <w:rsid w:val="0057063F"/>
    <w:rsid w:val="00653368"/>
    <w:rsid w:val="006B0CFF"/>
    <w:rsid w:val="006C769D"/>
    <w:rsid w:val="00701D59"/>
    <w:rsid w:val="00704061"/>
    <w:rsid w:val="007113DC"/>
    <w:rsid w:val="00713FA7"/>
    <w:rsid w:val="00731FD3"/>
    <w:rsid w:val="00746896"/>
    <w:rsid w:val="00862A4B"/>
    <w:rsid w:val="00865B05"/>
    <w:rsid w:val="008D5B56"/>
    <w:rsid w:val="0091444B"/>
    <w:rsid w:val="00916EE9"/>
    <w:rsid w:val="00974AC5"/>
    <w:rsid w:val="00977C82"/>
    <w:rsid w:val="009F0910"/>
    <w:rsid w:val="009F246B"/>
    <w:rsid w:val="00A07D53"/>
    <w:rsid w:val="00A50165"/>
    <w:rsid w:val="00A93C25"/>
    <w:rsid w:val="00AA3938"/>
    <w:rsid w:val="00AB223A"/>
    <w:rsid w:val="00AF466C"/>
    <w:rsid w:val="00B06935"/>
    <w:rsid w:val="00B4732D"/>
    <w:rsid w:val="00BC5AFE"/>
    <w:rsid w:val="00BE6E2E"/>
    <w:rsid w:val="00BF79E5"/>
    <w:rsid w:val="00CA025C"/>
    <w:rsid w:val="00CA0A39"/>
    <w:rsid w:val="00D71233"/>
    <w:rsid w:val="00D97206"/>
    <w:rsid w:val="00DE760E"/>
    <w:rsid w:val="00E105F1"/>
    <w:rsid w:val="00E43251"/>
    <w:rsid w:val="00E573D3"/>
    <w:rsid w:val="00E76CD1"/>
    <w:rsid w:val="00EA7141"/>
    <w:rsid w:val="00EB7491"/>
    <w:rsid w:val="00EF4F4E"/>
    <w:rsid w:val="00F1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76CD1"/>
    <w:pPr>
      <w:spacing w:before="100" w:beforeAutospacing="1" w:after="100" w:afterAutospacing="1"/>
    </w:pPr>
    <w:rPr>
      <w:rFonts w:ascii="Tahoma" w:hAnsi="Tahoma" w:cs="Tahoma"/>
      <w:color w:val="3E6D8C"/>
      <w:sz w:val="16"/>
      <w:szCs w:val="16"/>
    </w:rPr>
  </w:style>
  <w:style w:type="paragraph" w:styleId="a4">
    <w:name w:val="Title"/>
    <w:basedOn w:val="a"/>
    <w:link w:val="a5"/>
    <w:qFormat/>
    <w:rsid w:val="00E76CD1"/>
    <w:pPr>
      <w:jc w:val="center"/>
    </w:pPr>
    <w:rPr>
      <w:b/>
      <w:sz w:val="28"/>
    </w:rPr>
  </w:style>
  <w:style w:type="character" w:customStyle="1" w:styleId="a5">
    <w:name w:val="Название Знак"/>
    <w:basedOn w:val="a0"/>
    <w:link w:val="a4"/>
    <w:rsid w:val="00E76CD1"/>
    <w:rPr>
      <w:rFonts w:ascii="Times New Roman" w:eastAsia="Times New Roman" w:hAnsi="Times New Roman" w:cs="Times New Roman"/>
      <w:b/>
      <w:sz w:val="28"/>
      <w:szCs w:val="20"/>
      <w:lang w:eastAsia="ru-RU"/>
    </w:rPr>
  </w:style>
  <w:style w:type="paragraph" w:styleId="a6">
    <w:name w:val="Body Text"/>
    <w:basedOn w:val="a"/>
    <w:link w:val="a7"/>
    <w:semiHidden/>
    <w:unhideWhenUsed/>
    <w:rsid w:val="00E76CD1"/>
    <w:pPr>
      <w:spacing w:after="120"/>
    </w:pPr>
  </w:style>
  <w:style w:type="character" w:customStyle="1" w:styleId="a7">
    <w:name w:val="Основной текст Знак"/>
    <w:basedOn w:val="a0"/>
    <w:link w:val="a6"/>
    <w:semiHidden/>
    <w:rsid w:val="00E76CD1"/>
    <w:rPr>
      <w:rFonts w:ascii="Times New Roman" w:eastAsia="Times New Roman" w:hAnsi="Times New Roman" w:cs="Times New Roman"/>
      <w:sz w:val="20"/>
      <w:szCs w:val="20"/>
      <w:lang w:eastAsia="ru-RU"/>
    </w:rPr>
  </w:style>
  <w:style w:type="paragraph" w:styleId="a8">
    <w:name w:val="Body Text Indent"/>
    <w:basedOn w:val="a"/>
    <w:link w:val="a9"/>
    <w:semiHidden/>
    <w:unhideWhenUsed/>
    <w:rsid w:val="00E76CD1"/>
    <w:pPr>
      <w:ind w:left="567" w:hanging="567"/>
    </w:pPr>
    <w:rPr>
      <w:sz w:val="24"/>
    </w:rPr>
  </w:style>
  <w:style w:type="character" w:customStyle="1" w:styleId="a9">
    <w:name w:val="Основной текст с отступом Знак"/>
    <w:basedOn w:val="a0"/>
    <w:link w:val="a8"/>
    <w:semiHidden/>
    <w:rsid w:val="00E76CD1"/>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A93C25"/>
    <w:rPr>
      <w:rFonts w:ascii="Tahoma" w:hAnsi="Tahoma" w:cs="Tahoma"/>
      <w:sz w:val="16"/>
      <w:szCs w:val="16"/>
    </w:rPr>
  </w:style>
  <w:style w:type="character" w:customStyle="1" w:styleId="ab">
    <w:name w:val="Текст выноски Знак"/>
    <w:basedOn w:val="a0"/>
    <w:link w:val="aa"/>
    <w:uiPriority w:val="99"/>
    <w:semiHidden/>
    <w:rsid w:val="00A93C2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7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2477</Words>
  <Characters>14122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ДДК</Company>
  <LinksUpToDate>false</LinksUpToDate>
  <CharactersWithSpaces>16566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nout02</cp:lastModifiedBy>
  <cp:revision>17</cp:revision>
  <cp:lastPrinted>2015-10-19T09:34:00Z</cp:lastPrinted>
  <dcterms:created xsi:type="dcterms:W3CDTF">2015-03-19T12:47:00Z</dcterms:created>
  <dcterms:modified xsi:type="dcterms:W3CDTF">2015-11-20T10:37:00Z</dcterms:modified>
</cp:coreProperties>
</file>