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032A52" w:rsidRPr="00F9223C" w:rsidTr="00613D96">
        <w:tc>
          <w:tcPr>
            <w:tcW w:w="2089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23C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23C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032A52" w:rsidRPr="00F9223C" w:rsidTr="00613D96">
        <w:tc>
          <w:tcPr>
            <w:tcW w:w="2089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23C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032A52" w:rsidRPr="00F9223C" w:rsidRDefault="00CF61DE" w:rsidP="00613D96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Зернышко</w:t>
            </w:r>
            <w:r w:rsidR="00032A52" w:rsidRPr="00F9223C">
              <w:rPr>
                <w:rFonts w:ascii="Times New Roman" w:hAnsi="Times New Roman"/>
                <w:sz w:val="24"/>
                <w:szCs w:val="24"/>
              </w:rPr>
              <w:t>, 2 г.о.</w:t>
            </w:r>
          </w:p>
        </w:tc>
      </w:tr>
      <w:tr w:rsidR="00032A52" w:rsidRPr="00F9223C" w:rsidTr="00613D96">
        <w:tc>
          <w:tcPr>
            <w:tcW w:w="2089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2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032A52" w:rsidRPr="007651B4" w:rsidRDefault="00032A52" w:rsidP="00613D96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651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Пестушки</w:t>
            </w:r>
            <w:proofErr w:type="spellEnd"/>
            <w:r w:rsidRPr="007651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651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7651B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32A52" w:rsidRPr="00F9223C" w:rsidRDefault="00032A52" w:rsidP="00613D96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23C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973985" cy="2552700"/>
                  <wp:effectExtent l="19050" t="0" r="7465" b="0"/>
                  <wp:docPr id="2" name="Рисунок 1" descr="hello_html_7d294f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7d294f6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166" cy="255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2A52" w:rsidRPr="00F9223C" w:rsidRDefault="00032A52" w:rsidP="00613D96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A52" w:rsidRPr="00F9223C" w:rsidTr="00613D96">
        <w:trPr>
          <w:trHeight w:val="969"/>
        </w:trPr>
        <w:tc>
          <w:tcPr>
            <w:tcW w:w="2089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23C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032A52" w:rsidRPr="00F9223C" w:rsidRDefault="00032A52" w:rsidP="00613D96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Узнаем что такое </w:t>
            </w:r>
            <w:proofErr w:type="spellStart"/>
            <w:r w:rsidR="007651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пестушка</w:t>
            </w:r>
            <w:proofErr w:type="spellEnd"/>
            <w:r w:rsidR="007651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32A52" w:rsidRPr="00F9223C" w:rsidRDefault="00F9223C" w:rsidP="00613D96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Выучим новую </w:t>
            </w:r>
            <w:proofErr w:type="spellStart"/>
            <w:r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потешку</w:t>
            </w:r>
            <w:proofErr w:type="spellEnd"/>
            <w:r w:rsidR="00032A52"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32A52" w:rsidRPr="00F9223C" w:rsidRDefault="00032A52" w:rsidP="00F9223C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Разучим </w:t>
            </w:r>
            <w:r w:rsidR="00F9223C"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1-3 куплеты песни «Жил я у пана»</w:t>
            </w:r>
            <w:r w:rsidRPr="00F922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32A52" w:rsidRPr="00F9223C" w:rsidTr="00613D96">
        <w:trPr>
          <w:trHeight w:val="1420"/>
        </w:trPr>
        <w:tc>
          <w:tcPr>
            <w:tcW w:w="2089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23C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F9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F9223C" w:rsidRPr="007651B4" w:rsidRDefault="00032A52" w:rsidP="00F9223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51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Пестушки</w:t>
            </w:r>
            <w:proofErr w:type="spellEnd"/>
            <w:r w:rsidRPr="007651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32A52" w:rsidRPr="00F9223C" w:rsidRDefault="00032A52" w:rsidP="00F9223C">
            <w:pPr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Центре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пестушек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 самого подрастающего ребенка.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получили свое название от слова </w:t>
            </w:r>
            <w:r w:rsidRPr="00F922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пестовать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“нянчить, растить, ходить за кем-либо, воспитывать, носить на руках”. Это короткие стихотворные приговоры, которыми сопровождают движения младенца </w:t>
            </w:r>
            <w:proofErr w:type="gram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месяцы жизни. Проснувшегося ребенка, когда он потягивается, гладят:    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Потягунушки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потягунушки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Поперек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толстунушки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А в ножки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ходунушки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А в ручки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хватунушки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А в роток говорок,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А в головку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разумок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32A52" w:rsidRPr="00F9223C" w:rsidRDefault="00032A52" w:rsidP="00F922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Медленно разводя ручки в такт, говорят:   </w:t>
            </w:r>
            <w:proofErr w:type="gram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Батюшке - сажень) Матушке - сажень!</w:t>
            </w:r>
            <w:proofErr w:type="gram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Братцу - сажень! Сестрице - сажень! А мне - долга, долга, долга! </w:t>
            </w:r>
          </w:p>
          <w:p w:rsidR="00032A52" w:rsidRPr="00F9223C" w:rsidRDefault="00032A52" w:rsidP="00F922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При каждом стихе руки ребенка складывают и снова разводят, при последних словах - очень широко.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="00F9223C"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ажное значение</w:t>
            </w:r>
            <w:proofErr w:type="gram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пестушках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имеет ритм. Веселая, затейливая песенка с отчетливым скандированием стихотворных строк вызывает у ребенка радостное настроение.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9223C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>   </w:t>
            </w:r>
            <w:proofErr w:type="spellStart"/>
            <w:r w:rsidRPr="007651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Потешки</w:t>
            </w:r>
            <w:proofErr w:type="spellEnd"/>
            <w:r w:rsidRPr="007651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песенки, сопровождающие игры ребенка с пальцами, 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ручками и ножками (известные “Ладушки” и “Сорока”). В этих играх есть уже нередко “педагогическое” наставление, “урок”. В “Сороке” щедрая </w:t>
            </w:r>
            <w:proofErr w:type="gram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белобока</w:t>
            </w:r>
            <w:proofErr w:type="gram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накормила кашей всех, кроме одного, хотя и самого маленького (мизинец), но лентяя:    Зачем дров не колол, Воды не носил? </w:t>
            </w:r>
          </w:p>
          <w:p w:rsidR="00F9223C" w:rsidRPr="00F9223C" w:rsidRDefault="00032A52" w:rsidP="00F922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Этот мотив охотно развивают: </w:t>
            </w:r>
          </w:p>
          <w:p w:rsidR="00032A52" w:rsidRPr="00F9223C" w:rsidRDefault="00032A52" w:rsidP="00F9223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 ты, бедный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маленец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[маленький], </w:t>
            </w:r>
            <w:r w:rsidR="00F9223C"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Ты, 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коротенец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[короткий], </w:t>
            </w:r>
            <w:r w:rsidR="00F9223C"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воду ходи, </w:t>
            </w:r>
            <w:r w:rsidR="00F9223C"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Баньку топи, </w:t>
            </w:r>
            <w:r w:rsidR="00F9223C"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Робят</w:t>
            </w:r>
            <w:proofErr w:type="spellEnd"/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мой, </w:t>
            </w:r>
            <w:r w:rsidR="00F9223C"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92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Телят корми... </w:t>
            </w:r>
          </w:p>
          <w:p w:rsidR="00F9223C" w:rsidRPr="00F9223C" w:rsidRDefault="00F9223C" w:rsidP="00F9223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Выучим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«Сивка-воронка»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Сивка-воронка, да ли гой да, </w:t>
            </w:r>
          </w:p>
          <w:p w:rsidR="007651B4" w:rsidRDefault="007651B4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Куда полетела, да ли гой да?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Иванов двор, да ли гой да. </w:t>
            </w:r>
          </w:p>
          <w:p w:rsidR="007651B4" w:rsidRDefault="007651B4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Что Иван делает, да ли гой да?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Косы крепит, да ли гой да.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На</w:t>
            </w:r>
            <w:r w:rsidR="00765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что ему косы, да ли гой да?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Сено косить, да ли гой да.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что ему сено, да ли гой да?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Коров кормить, да ли гой да.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что ему коровы, да ли гой да?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Молоко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збирать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, да ли гой да.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На что ему молоко, да ли гой да? </w:t>
            </w:r>
          </w:p>
          <w:p w:rsidR="007651B4" w:rsidRDefault="00F9223C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Детей кормить, да ли гой</w:t>
            </w:r>
            <w:r w:rsidR="00765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да.</w:t>
            </w:r>
          </w:p>
          <w:p w:rsidR="007651B4" w:rsidRDefault="007651B4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032A52" w:rsidRPr="00F9223C" w:rsidRDefault="003218DB" w:rsidP="00F9223C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223C" w:rsidRPr="00F92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https://www.youtube.com/watch?v=047Zx3-5Zqk</w:t>
              </w:r>
            </w:hyperlink>
          </w:p>
          <w:p w:rsidR="00F9223C" w:rsidRPr="007651B4" w:rsidRDefault="007651B4" w:rsidP="007651B4">
            <w:pPr>
              <w:pStyle w:val="a3"/>
              <w:numPr>
                <w:ilvl w:val="0"/>
                <w:numId w:val="6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Откроем ноты и р</w:t>
            </w:r>
            <w:r w:rsidRPr="007651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азучим 1-3 куплеты песни «Жил я у пана».</w:t>
            </w:r>
          </w:p>
          <w:p w:rsidR="00032A52" w:rsidRPr="00F9223C" w:rsidRDefault="00032A52" w:rsidP="00613D96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2A52" w:rsidRPr="00F9223C" w:rsidTr="00613D96">
        <w:tc>
          <w:tcPr>
            <w:tcW w:w="2089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2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ресурсы</w:t>
            </w:r>
          </w:p>
        </w:tc>
        <w:tc>
          <w:tcPr>
            <w:tcW w:w="7482" w:type="dxa"/>
          </w:tcPr>
          <w:p w:rsidR="00032A52" w:rsidRDefault="003218DB" w:rsidP="007651B4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26749" w:rsidRPr="00DF4F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https://www.youtube.com/watch?v=T06qHXKQFHU</w:t>
              </w:r>
            </w:hyperlink>
          </w:p>
          <w:p w:rsidR="00726749" w:rsidRPr="00F9223C" w:rsidRDefault="00726749" w:rsidP="007651B4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A52" w:rsidRPr="00F9223C" w:rsidTr="00613D96">
        <w:tc>
          <w:tcPr>
            <w:tcW w:w="2089" w:type="dxa"/>
          </w:tcPr>
          <w:p w:rsidR="00032A52" w:rsidRPr="00F9223C" w:rsidRDefault="00032A52" w:rsidP="00613D96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23C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032A52" w:rsidRPr="00F9223C" w:rsidRDefault="00032A52" w:rsidP="00613D96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23C">
              <w:rPr>
                <w:rFonts w:ascii="Times New Roman" w:hAnsi="Times New Roman"/>
                <w:sz w:val="24"/>
                <w:szCs w:val="24"/>
              </w:rPr>
              <w:t xml:space="preserve">Разучить </w:t>
            </w:r>
            <w:proofErr w:type="spellStart"/>
            <w:r w:rsidR="007651B4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="007651B4">
              <w:rPr>
                <w:rFonts w:ascii="Times New Roman" w:hAnsi="Times New Roman"/>
                <w:sz w:val="24"/>
                <w:szCs w:val="24"/>
              </w:rPr>
              <w:t xml:space="preserve"> «Сивка воронка»</w:t>
            </w:r>
            <w:r w:rsidRPr="00F9223C">
              <w:rPr>
                <w:rFonts w:ascii="Times New Roman" w:hAnsi="Times New Roman"/>
                <w:sz w:val="24"/>
                <w:szCs w:val="24"/>
              </w:rPr>
              <w:t xml:space="preserve">. Запись </w:t>
            </w:r>
            <w:r w:rsidR="007651B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223C">
              <w:rPr>
                <w:rFonts w:ascii="Times New Roman" w:hAnsi="Times New Roman"/>
                <w:sz w:val="24"/>
                <w:szCs w:val="24"/>
              </w:rPr>
              <w:t xml:space="preserve">выслать на </w:t>
            </w:r>
            <w:proofErr w:type="spellStart"/>
            <w:r w:rsidRPr="00F9223C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7651B4">
              <w:rPr>
                <w:rFonts w:ascii="Times New Roman" w:hAnsi="Times New Roman"/>
                <w:sz w:val="24"/>
                <w:szCs w:val="24"/>
              </w:rPr>
              <w:t xml:space="preserve">, почту </w:t>
            </w:r>
            <w:proofErr w:type="spellStart"/>
            <w:r w:rsidR="007651B4">
              <w:rPr>
                <w:rFonts w:ascii="Times New Roman" w:hAnsi="Times New Roman"/>
                <w:sz w:val="24"/>
                <w:szCs w:val="24"/>
                <w:lang w:val="en-US"/>
              </w:rPr>
              <w:t>vera</w:t>
            </w:r>
            <w:proofErr w:type="spellEnd"/>
            <w:r w:rsidR="007651B4" w:rsidRPr="007651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651B4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proofErr w:type="spellEnd"/>
            <w:r w:rsidR="007651B4" w:rsidRPr="007651B4">
              <w:rPr>
                <w:rFonts w:ascii="Times New Roman" w:hAnsi="Times New Roman"/>
                <w:sz w:val="24"/>
                <w:szCs w:val="24"/>
              </w:rPr>
              <w:t>2204@</w:t>
            </w:r>
            <w:r w:rsidR="007651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651B4" w:rsidRPr="007651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651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922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2A52" w:rsidRPr="007651B4" w:rsidRDefault="007651B4" w:rsidP="007651B4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Разучить 1-3 куплеты </w:t>
            </w:r>
            <w:r w:rsidRPr="007651B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песни «Жил я у пана»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(по голосам).</w:t>
            </w:r>
          </w:p>
          <w:p w:rsidR="00032A52" w:rsidRPr="00F9223C" w:rsidRDefault="00032A52" w:rsidP="00613D96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9223C">
              <w:rPr>
                <w:rFonts w:ascii="Times New Roman" w:hAnsi="Times New Roman"/>
                <w:sz w:val="24"/>
                <w:szCs w:val="24"/>
              </w:rPr>
              <w:t>Продолжаем тренироваться в игре на 2-х ложках.</w:t>
            </w:r>
          </w:p>
        </w:tc>
      </w:tr>
    </w:tbl>
    <w:p w:rsidR="00032A52" w:rsidRPr="00F9223C" w:rsidRDefault="00032A52" w:rsidP="00032A52">
      <w:pPr>
        <w:rPr>
          <w:rFonts w:ascii="Times New Roman" w:hAnsi="Times New Roman"/>
          <w:sz w:val="24"/>
          <w:szCs w:val="24"/>
        </w:rPr>
      </w:pPr>
    </w:p>
    <w:sectPr w:rsidR="00032A52" w:rsidRPr="00F9223C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574"/>
    <w:multiLevelType w:val="hybridMultilevel"/>
    <w:tmpl w:val="BD142E72"/>
    <w:lvl w:ilvl="0" w:tplc="A7E6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B13"/>
    <w:multiLevelType w:val="hybridMultilevel"/>
    <w:tmpl w:val="DAE6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744"/>
    <w:multiLevelType w:val="hybridMultilevel"/>
    <w:tmpl w:val="78FA8AB2"/>
    <w:lvl w:ilvl="0" w:tplc="71901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DEF"/>
    <w:multiLevelType w:val="hybridMultilevel"/>
    <w:tmpl w:val="30942C7A"/>
    <w:lvl w:ilvl="0" w:tplc="A81A813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53924"/>
    <w:multiLevelType w:val="hybridMultilevel"/>
    <w:tmpl w:val="41E6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81C2F"/>
    <w:multiLevelType w:val="hybridMultilevel"/>
    <w:tmpl w:val="C0BC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52"/>
    <w:rsid w:val="00032A52"/>
    <w:rsid w:val="000520AB"/>
    <w:rsid w:val="003218DB"/>
    <w:rsid w:val="00726749"/>
    <w:rsid w:val="007651B4"/>
    <w:rsid w:val="00CF61DE"/>
    <w:rsid w:val="00E165E2"/>
    <w:rsid w:val="00F9223C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5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A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A5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32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6qHXKQF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47Zx3-5Zq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Наталья</cp:lastModifiedBy>
  <cp:revision>3</cp:revision>
  <dcterms:created xsi:type="dcterms:W3CDTF">2020-04-23T11:44:00Z</dcterms:created>
  <dcterms:modified xsi:type="dcterms:W3CDTF">2020-04-26T19:40:00Z</dcterms:modified>
</cp:coreProperties>
</file>