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D1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933D179" wp14:editId="13F7E31B">
            <wp:simplePos x="0" y="0"/>
            <wp:positionH relativeFrom="page">
              <wp:posOffset>46355</wp:posOffset>
            </wp:positionH>
            <wp:positionV relativeFrom="page">
              <wp:posOffset>26035</wp:posOffset>
            </wp:positionV>
            <wp:extent cx="74295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4732" w:rsidRDefault="00BB4732" w:rsidP="00E76CD1">
      <w:pPr>
        <w:pStyle w:val="a3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6CD1" w:rsidRDefault="001160E6" w:rsidP="008065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</w:t>
      </w:r>
      <w:r w:rsidR="00B0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авила пр</w:t>
      </w:r>
      <w:bookmarkStart w:id="0" w:name="_GoBack"/>
      <w:bookmarkEnd w:id="0"/>
      <w:r w:rsidR="00B0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иема в Учреждение</w:t>
      </w:r>
      <w:r w:rsidR="00F31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76CD1" w:rsidRPr="00C56D7C" w:rsidRDefault="001E1E84" w:rsidP="00E76CD1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1E84">
        <w:rPr>
          <w:rFonts w:ascii="Times New Roman" w:hAnsi="Times New Roman" w:cs="Times New Roman"/>
          <w:iCs/>
          <w:color w:val="000000"/>
          <w:sz w:val="24"/>
          <w:szCs w:val="24"/>
        </w:rPr>
        <w:t>Правом поступления в Учреждение пользуются все граждане Российской Федерации.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Граждане других государств, проживающие на территории Российской Федерации, принимаются в Учреждение на общих основаниях.</w:t>
      </w:r>
    </w:p>
    <w:p w:rsidR="00C56D7C" w:rsidRPr="001E1E84" w:rsidRDefault="00C56D7C" w:rsidP="00E76CD1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Возраст поступающих в Учреждение определяется избранной дополнительной общеразвивающей программой.</w:t>
      </w:r>
    </w:p>
    <w:p w:rsidR="00E76CD1" w:rsidRPr="009A4115" w:rsidRDefault="00DD4E51" w:rsidP="00E76CD1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6B26">
        <w:rPr>
          <w:rFonts w:ascii="Times New Roman" w:hAnsi="Times New Roman" w:cs="Times New Roman"/>
          <w:iCs/>
          <w:color w:val="000000"/>
          <w:sz w:val="24"/>
          <w:szCs w:val="24"/>
        </w:rPr>
        <w:t>Прием детей и взрослых на дополнительные общеразвивающие программы не требует их индивидуального отбора и осуществля</w:t>
      </w:r>
      <w:r w:rsidR="00C56D7C">
        <w:rPr>
          <w:rFonts w:ascii="Times New Roman" w:hAnsi="Times New Roman" w:cs="Times New Roman"/>
          <w:iCs/>
          <w:color w:val="000000"/>
          <w:sz w:val="24"/>
          <w:szCs w:val="24"/>
        </w:rPr>
        <w:t>ется Учреждением самостоятельно</w:t>
      </w:r>
      <w:r w:rsidRPr="00E26B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56D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E26B26">
        <w:rPr>
          <w:rFonts w:ascii="Times New Roman" w:hAnsi="Times New Roman" w:cs="Times New Roman"/>
          <w:iCs/>
          <w:color w:val="000000"/>
          <w:sz w:val="24"/>
          <w:szCs w:val="24"/>
        </w:rPr>
        <w:t>учетом имеющихся</w:t>
      </w:r>
      <w:r w:rsidR="00E26B26" w:rsidRPr="00E26B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кадровых и материальных ресурсов.</w:t>
      </w:r>
      <w:r w:rsidR="00E26B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учащихся с ограниченными возможностями здоровья, детей-инвалидов, инвалидов Учреждение организует образовательный процесс по дополнительным общеразвивающим программам с учетом особенностей психофизического развития указанных категорий учащихся в соответствии с законодательством Российской Федерации.</w:t>
      </w:r>
    </w:p>
    <w:p w:rsidR="009A4115" w:rsidRPr="00E26B26" w:rsidRDefault="009A4115" w:rsidP="00E76CD1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При приеме учащегося в Учреждение администрация обязана ознакомить его и его родителей (законных представителей) с Уставом Учреждения, лицензией на право ведения образовательной деятельности, дополнительны</w:t>
      </w:r>
      <w:r w:rsidR="008C57CD">
        <w:rPr>
          <w:rFonts w:ascii="Times New Roman" w:hAnsi="Times New Roman" w:cs="Times New Roman"/>
          <w:iCs/>
          <w:color w:val="000000"/>
          <w:sz w:val="24"/>
          <w:szCs w:val="24"/>
        </w:rPr>
        <w:t>ми общеразвивающими программами, 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еализуемыми Учреждением, и другими документами, регламентирующими организацию учебно-воспитательного процесса.</w:t>
      </w:r>
    </w:p>
    <w:p w:rsidR="00E76CD1" w:rsidRPr="002B0198" w:rsidRDefault="00E26B26" w:rsidP="002B019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учащихся в Учреждение осуществляется приказом директора на основании заявления родителей (законных представителей) несовершеннолетних учащихся или самих учащихся по достижении ими 14 летнего возраста.</w:t>
      </w:r>
      <w:r w:rsidR="00E76CD1" w:rsidRPr="002B0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6CD1" w:rsidRPr="00C56D7C" w:rsidRDefault="00C56D7C" w:rsidP="00E76CD1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6D7C">
        <w:rPr>
          <w:rFonts w:ascii="Times New Roman" w:hAnsi="Times New Roman" w:cs="Times New Roman"/>
          <w:iCs/>
          <w:color w:val="000000"/>
          <w:sz w:val="24"/>
          <w:szCs w:val="24"/>
        </w:rPr>
        <w:t>При приеме учащихся в Учреждение родители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56D7C">
        <w:rPr>
          <w:rFonts w:ascii="Times New Roman" w:hAnsi="Times New Roman" w:cs="Times New Roman"/>
          <w:iCs/>
          <w:color w:val="000000"/>
          <w:sz w:val="24"/>
          <w:szCs w:val="24"/>
        </w:rPr>
        <w:t>(законные представители)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предоставляют следующие документы:</w:t>
      </w:r>
    </w:p>
    <w:p w:rsidR="007722BA" w:rsidRPr="007722BA" w:rsidRDefault="00C56D7C" w:rsidP="007722B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22BA">
        <w:rPr>
          <w:rFonts w:ascii="Times New Roman" w:hAnsi="Times New Roman" w:cs="Times New Roman"/>
          <w:color w:val="auto"/>
          <w:sz w:val="24"/>
          <w:szCs w:val="24"/>
        </w:rPr>
        <w:t>заявление о приеме установленного образца (</w:t>
      </w:r>
      <w:r w:rsidR="007755D7" w:rsidRPr="007755D7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7755D7">
        <w:rPr>
          <w:rFonts w:ascii="Times New Roman" w:hAnsi="Times New Roman" w:cs="Times New Roman"/>
          <w:b/>
          <w:color w:val="auto"/>
          <w:sz w:val="24"/>
          <w:szCs w:val="24"/>
        </w:rPr>
        <w:t>риложение №1</w:t>
      </w:r>
      <w:r w:rsidRPr="007722BA">
        <w:rPr>
          <w:rFonts w:ascii="Times New Roman" w:hAnsi="Times New Roman" w:cs="Times New Roman"/>
          <w:color w:val="auto"/>
          <w:sz w:val="24"/>
          <w:szCs w:val="24"/>
        </w:rPr>
        <w:t xml:space="preserve">). При оформлении заявления родители (законные представители) предъявляют </w:t>
      </w:r>
      <w:r w:rsidR="003E52CA" w:rsidRPr="007722BA">
        <w:rPr>
          <w:rFonts w:ascii="Times New Roman" w:hAnsi="Times New Roman" w:cs="Times New Roman"/>
          <w:color w:val="auto"/>
          <w:sz w:val="24"/>
          <w:szCs w:val="24"/>
        </w:rPr>
        <w:t xml:space="preserve">оригинал </w:t>
      </w:r>
      <w:r w:rsidRPr="007722BA">
        <w:rPr>
          <w:rFonts w:ascii="Times New Roman" w:hAnsi="Times New Roman" w:cs="Times New Roman"/>
          <w:color w:val="auto"/>
          <w:sz w:val="24"/>
          <w:szCs w:val="24"/>
        </w:rPr>
        <w:t>документ</w:t>
      </w:r>
      <w:r w:rsidR="003E52CA" w:rsidRPr="007722B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9A4115" w:rsidRPr="007722BA">
        <w:rPr>
          <w:rFonts w:ascii="Times New Roman" w:hAnsi="Times New Roman" w:cs="Times New Roman"/>
          <w:color w:val="auto"/>
          <w:sz w:val="24"/>
          <w:szCs w:val="24"/>
        </w:rPr>
        <w:t>, у</w:t>
      </w:r>
      <w:r w:rsidRPr="007722BA">
        <w:rPr>
          <w:rFonts w:ascii="Times New Roman" w:hAnsi="Times New Roman" w:cs="Times New Roman"/>
          <w:color w:val="auto"/>
          <w:sz w:val="24"/>
          <w:szCs w:val="24"/>
        </w:rPr>
        <w:t>достоверяющ</w:t>
      </w:r>
      <w:r w:rsidR="003E52CA" w:rsidRPr="007722BA">
        <w:rPr>
          <w:rFonts w:ascii="Times New Roman" w:hAnsi="Times New Roman" w:cs="Times New Roman"/>
          <w:color w:val="auto"/>
          <w:sz w:val="24"/>
          <w:szCs w:val="24"/>
        </w:rPr>
        <w:t xml:space="preserve">его </w:t>
      </w:r>
      <w:r w:rsidRPr="007722BA">
        <w:rPr>
          <w:rFonts w:ascii="Times New Roman" w:hAnsi="Times New Roman" w:cs="Times New Roman"/>
          <w:color w:val="auto"/>
          <w:sz w:val="24"/>
          <w:szCs w:val="24"/>
        </w:rPr>
        <w:t>личность. В заявлении фиксируется факт ознакомления с Уставом</w:t>
      </w:r>
      <w:r w:rsidR="009A4115" w:rsidRPr="007722BA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Учреждения, лицензией, образовательными программами, другими документами, регламентирующими организацию образовательного процесса, </w:t>
      </w:r>
      <w:r w:rsidR="007722BA">
        <w:rPr>
          <w:rFonts w:ascii="Times New Roman" w:hAnsi="Times New Roman" w:cs="Times New Roman"/>
          <w:color w:val="auto"/>
          <w:sz w:val="24"/>
          <w:szCs w:val="24"/>
        </w:rPr>
        <w:t>и заверяется личной подписью родителей (законных представителей). К заявлению прикладываются следующие документы:</w:t>
      </w:r>
    </w:p>
    <w:p w:rsidR="009A4115" w:rsidRPr="007722BA" w:rsidRDefault="007722BA" w:rsidP="00C56D7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22BA">
        <w:rPr>
          <w:rFonts w:ascii="Times New Roman" w:hAnsi="Times New Roman" w:cs="Times New Roman"/>
          <w:color w:val="auto"/>
          <w:sz w:val="24"/>
          <w:szCs w:val="24"/>
        </w:rPr>
        <w:t>копи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7722BA">
        <w:rPr>
          <w:rFonts w:ascii="Times New Roman" w:hAnsi="Times New Roman" w:cs="Times New Roman"/>
          <w:color w:val="auto"/>
          <w:sz w:val="24"/>
          <w:szCs w:val="24"/>
        </w:rPr>
        <w:t xml:space="preserve"> свидетельства </w:t>
      </w:r>
      <w:r>
        <w:rPr>
          <w:rFonts w:ascii="Times New Roman" w:hAnsi="Times New Roman" w:cs="Times New Roman"/>
          <w:color w:val="auto"/>
          <w:sz w:val="24"/>
          <w:szCs w:val="24"/>
        </w:rPr>
        <w:t>о рождении или паспорта ребенка ( при достижении  возраста 14 лет);</w:t>
      </w:r>
    </w:p>
    <w:p w:rsidR="007722BA" w:rsidRPr="007722BA" w:rsidRDefault="007722BA" w:rsidP="007722B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согласие на обработку персональных данных</w:t>
      </w:r>
      <w:r w:rsidR="005C77E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C77E8" w:rsidRPr="007755D7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 2</w:t>
      </w:r>
      <w:r w:rsidR="005C77E8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C56D7C" w:rsidRDefault="009A4115" w:rsidP="00650D9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0D9E">
        <w:rPr>
          <w:rFonts w:ascii="Times New Roman" w:hAnsi="Times New Roman" w:cs="Times New Roman"/>
          <w:color w:val="auto"/>
          <w:sz w:val="24"/>
          <w:szCs w:val="24"/>
        </w:rPr>
        <w:t>медицинск</w:t>
      </w:r>
      <w:r w:rsidR="004F7994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650D9E">
        <w:rPr>
          <w:rFonts w:ascii="Times New Roman" w:hAnsi="Times New Roman" w:cs="Times New Roman"/>
          <w:color w:val="auto"/>
          <w:sz w:val="24"/>
          <w:szCs w:val="24"/>
        </w:rPr>
        <w:t xml:space="preserve"> справк</w:t>
      </w:r>
      <w:r w:rsidR="004F799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50D9E" w:rsidRPr="00650D9E">
        <w:rPr>
          <w:rFonts w:ascii="Times New Roman" w:hAnsi="Times New Roman" w:cs="Times New Roman"/>
          <w:color w:val="auto"/>
          <w:sz w:val="24"/>
          <w:szCs w:val="24"/>
        </w:rPr>
        <w:t xml:space="preserve"> от врача об отсутствии противопоказаний к заняти</w:t>
      </w:r>
      <w:r w:rsidR="00650D9E">
        <w:rPr>
          <w:rFonts w:ascii="Times New Roman" w:hAnsi="Times New Roman" w:cs="Times New Roman"/>
          <w:color w:val="auto"/>
          <w:sz w:val="24"/>
          <w:szCs w:val="24"/>
        </w:rPr>
        <w:t>ям</w:t>
      </w:r>
      <w:r w:rsidR="00650D9E" w:rsidRPr="00650D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0D9E">
        <w:rPr>
          <w:rFonts w:ascii="Times New Roman" w:hAnsi="Times New Roman" w:cs="Times New Roman"/>
          <w:color w:val="auto"/>
          <w:sz w:val="24"/>
          <w:szCs w:val="24"/>
        </w:rPr>
        <w:t xml:space="preserve"> (при приеме на хореографическое отделение)</w:t>
      </w:r>
      <w:r w:rsidR="007722B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56D7C" w:rsidRPr="00650D9E" w:rsidRDefault="00650D9E" w:rsidP="00650D9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0D9E">
        <w:rPr>
          <w:rFonts w:ascii="Times New Roman" w:hAnsi="Times New Roman" w:cs="Times New Roman"/>
          <w:color w:val="auto"/>
          <w:sz w:val="24"/>
          <w:szCs w:val="24"/>
        </w:rPr>
        <w:t>фотографи</w:t>
      </w:r>
      <w:r w:rsidR="004F7994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650D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учащегося</w:t>
      </w:r>
      <w:r w:rsidRPr="00650D9E">
        <w:rPr>
          <w:rFonts w:ascii="Times New Roman" w:hAnsi="Times New Roman" w:cs="Times New Roman"/>
          <w:color w:val="auto"/>
          <w:sz w:val="24"/>
          <w:szCs w:val="24"/>
        </w:rPr>
        <w:t xml:space="preserve"> (размер 3*4 см)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для оформления лично</w:t>
      </w:r>
      <w:r w:rsidR="009F296C">
        <w:rPr>
          <w:rFonts w:ascii="Times New Roman" w:hAnsi="Times New Roman" w:cs="Times New Roman"/>
          <w:color w:val="auto"/>
          <w:sz w:val="24"/>
          <w:szCs w:val="24"/>
        </w:rPr>
        <w:t>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296C">
        <w:rPr>
          <w:rFonts w:ascii="Times New Roman" w:hAnsi="Times New Roman" w:cs="Times New Roman"/>
          <w:color w:val="auto"/>
          <w:sz w:val="24"/>
          <w:szCs w:val="24"/>
        </w:rPr>
        <w:t xml:space="preserve">карточки </w:t>
      </w:r>
      <w:r>
        <w:rPr>
          <w:rFonts w:ascii="Times New Roman" w:hAnsi="Times New Roman" w:cs="Times New Roman"/>
          <w:color w:val="auto"/>
          <w:sz w:val="24"/>
          <w:szCs w:val="24"/>
        </w:rPr>
        <w:t>учащегося.</w:t>
      </w:r>
      <w:r w:rsidRPr="00650D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975D0" w:rsidRDefault="0023792C" w:rsidP="0023792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50D9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F46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588">
        <w:rPr>
          <w:rFonts w:ascii="Times New Roman" w:hAnsi="Times New Roman" w:cs="Times New Roman"/>
          <w:color w:val="000000"/>
          <w:sz w:val="24"/>
          <w:szCs w:val="24"/>
        </w:rPr>
        <w:t>Комплектование учащихся на новый учебный год</w:t>
      </w:r>
      <w:r w:rsidR="00650D9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с </w:t>
      </w:r>
      <w:r w:rsidR="00382588">
        <w:rPr>
          <w:rFonts w:ascii="Times New Roman" w:hAnsi="Times New Roman" w:cs="Times New Roman"/>
          <w:color w:val="000000"/>
          <w:sz w:val="24"/>
          <w:szCs w:val="24"/>
        </w:rPr>
        <w:t>1 июня</w:t>
      </w:r>
      <w:r w:rsidR="00F46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0D9E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382588">
        <w:rPr>
          <w:rFonts w:ascii="Times New Roman" w:hAnsi="Times New Roman" w:cs="Times New Roman"/>
          <w:color w:val="000000"/>
          <w:sz w:val="24"/>
          <w:szCs w:val="24"/>
        </w:rPr>
        <w:t xml:space="preserve"> 10 сентября ежегодно</w:t>
      </w:r>
      <w:r w:rsidR="00650D9E">
        <w:rPr>
          <w:rFonts w:ascii="Times New Roman" w:hAnsi="Times New Roman" w:cs="Times New Roman"/>
          <w:color w:val="000000"/>
          <w:sz w:val="24"/>
          <w:szCs w:val="24"/>
        </w:rPr>
        <w:t>. Прием заявлений может осуществляться в течение всего календарного года при наличии вакантных мест.</w:t>
      </w:r>
    </w:p>
    <w:p w:rsidR="00650D9E" w:rsidRDefault="00650D9E" w:rsidP="0023792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 </w:t>
      </w:r>
      <w:r w:rsidR="008834E0">
        <w:rPr>
          <w:rFonts w:ascii="Times New Roman" w:hAnsi="Times New Roman" w:cs="Times New Roman"/>
          <w:color w:val="000000"/>
          <w:sz w:val="24"/>
          <w:szCs w:val="24"/>
        </w:rPr>
        <w:t xml:space="preserve"> Прием на обучение оформляется приказом директора Учреждения в течение 7 рабочих дней после приема документов.</w:t>
      </w:r>
    </w:p>
    <w:p w:rsidR="008834E0" w:rsidRDefault="008834E0" w:rsidP="0023792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     Учреждение вправе осуществлять прием граждан на обучение по дополнительным общеразвивающим программам сверх установленного учредителем Учреждения муниципального задания на оказание муниципальных услуг за плату на одинаковых при оказании одних и тех же услуг условиях.</w:t>
      </w:r>
    </w:p>
    <w:p w:rsidR="008834E0" w:rsidRDefault="008834E0" w:rsidP="008834E0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B3519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     В случае приема на обучение за счет средств физических и (или) юридических лиц изданию приказа о приеме на обучение предшествует заключение договора об обучении. (</w:t>
      </w:r>
      <w:r w:rsidRPr="007755D7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 w:rsidR="005C77E8" w:rsidRPr="007755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834E0" w:rsidRDefault="008834E0" w:rsidP="0023792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B3519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 w:rsidR="003E52CA">
        <w:rPr>
          <w:rFonts w:ascii="Times New Roman" w:hAnsi="Times New Roman" w:cs="Times New Roman"/>
          <w:color w:val="000000"/>
          <w:sz w:val="24"/>
          <w:szCs w:val="24"/>
        </w:rPr>
        <w:t>Учащимся, родителям (законным представителям) учащихся может быть отказано в приеме в Учреждении</w:t>
      </w:r>
      <w:r w:rsidR="008C57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57CD" w:rsidRDefault="003E52CA" w:rsidP="008C57C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8C57CD">
        <w:rPr>
          <w:rFonts w:ascii="Times New Roman" w:hAnsi="Times New Roman" w:cs="Times New Roman"/>
          <w:color w:val="000000"/>
          <w:sz w:val="24"/>
          <w:szCs w:val="24"/>
        </w:rPr>
        <w:t>отсутстви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82CB3">
        <w:rPr>
          <w:rFonts w:ascii="Times New Roman" w:hAnsi="Times New Roman" w:cs="Times New Roman"/>
          <w:color w:val="000000"/>
          <w:sz w:val="24"/>
          <w:szCs w:val="24"/>
        </w:rPr>
        <w:t>вакантных</w:t>
      </w:r>
      <w:r w:rsidR="008C57CD">
        <w:rPr>
          <w:rFonts w:ascii="Times New Roman" w:hAnsi="Times New Roman" w:cs="Times New Roman"/>
          <w:color w:val="000000"/>
          <w:sz w:val="24"/>
          <w:szCs w:val="24"/>
        </w:rPr>
        <w:t xml:space="preserve"> мест в творческих объединениях Учреждения;</w:t>
      </w:r>
    </w:p>
    <w:p w:rsidR="003E52CA" w:rsidRDefault="003E52CA" w:rsidP="008C57C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недостижении ребенком возраста, соответствующего требованиям программы;</w:t>
      </w:r>
    </w:p>
    <w:p w:rsidR="008C57CD" w:rsidRDefault="003E52CA" w:rsidP="008C57C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медицинским показаниям.</w:t>
      </w:r>
    </w:p>
    <w:p w:rsidR="00650D9E" w:rsidRPr="003975D0" w:rsidRDefault="00650D9E" w:rsidP="0023792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6CD1" w:rsidRDefault="00E76CD1" w:rsidP="00E76CD1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6CD1" w:rsidRPr="00F164A7" w:rsidRDefault="000575CC" w:rsidP="00E76CD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 порядок перевода учащихся</w:t>
      </w:r>
    </w:p>
    <w:p w:rsidR="00E76CD1" w:rsidRDefault="004E7FCE" w:rsidP="00E76CD1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Учащиеся, освоившие в полном (достаточном) объеме дополнительную общеразвивающую программу текущего года</w:t>
      </w:r>
      <w:r w:rsidR="003E52CA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переводятся на следующий год обучения на основании решения педагогического совета Учреждения. При таком виде перевода учащихся заявления родителей (законных представителей) несовершеннолетних учащихся не требуется.</w:t>
      </w:r>
    </w:p>
    <w:p w:rsidR="00E76CD1" w:rsidRDefault="004E7FCE" w:rsidP="00E76CD1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</w:t>
      </w:r>
      <w:r w:rsidR="00914C8D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ся, не освоивши</w:t>
      </w:r>
      <w:r w:rsidR="00914C8D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2CA">
        <w:rPr>
          <w:rFonts w:ascii="Times New Roman" w:hAnsi="Times New Roman" w:cs="Times New Roman"/>
          <w:color w:val="000000"/>
          <w:sz w:val="24"/>
          <w:szCs w:val="24"/>
        </w:rPr>
        <w:t xml:space="preserve">в полном (достаточном) объеме  дополнительную общеразвивающую программу текущего года обучения по объективным причинам (множественные пропуски занятий по болезни, выезд за пределы города на длительное время и другие </w:t>
      </w:r>
      <w:r w:rsidR="00D27DFA">
        <w:rPr>
          <w:rFonts w:ascii="Times New Roman" w:hAnsi="Times New Roman" w:cs="Times New Roman"/>
          <w:color w:val="000000"/>
          <w:sz w:val="24"/>
          <w:szCs w:val="24"/>
        </w:rPr>
        <w:t>причины, не зависящие от Учреждения) предоставляется возможность продолжить обучение повторно на этом же году обучения</w:t>
      </w:r>
      <w:r w:rsidR="004F00DA">
        <w:rPr>
          <w:rFonts w:ascii="Times New Roman" w:hAnsi="Times New Roman" w:cs="Times New Roman"/>
          <w:color w:val="000000"/>
          <w:sz w:val="24"/>
          <w:szCs w:val="24"/>
        </w:rPr>
        <w:t>, о чем Учреждение в лице</w:t>
      </w:r>
      <w:r w:rsidR="00914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0DA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творческого объединения </w:t>
      </w:r>
      <w:r w:rsidR="00914C8D">
        <w:rPr>
          <w:rFonts w:ascii="Times New Roman" w:hAnsi="Times New Roman" w:cs="Times New Roman"/>
          <w:color w:val="000000"/>
          <w:sz w:val="24"/>
          <w:szCs w:val="24"/>
        </w:rPr>
        <w:t>уведомл</w:t>
      </w:r>
      <w:r w:rsidR="004F00DA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="00914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0DA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несовершеннолетних.</w:t>
      </w:r>
    </w:p>
    <w:p w:rsidR="00435228" w:rsidRDefault="004F00DA" w:rsidP="0043522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имеют право на перевод из одного объединения в другое для обучения по другой дополнительной общеразвивающей программе</w:t>
      </w:r>
      <w:r w:rsidR="005676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35228" w:rsidRPr="00435228" w:rsidRDefault="0056767B" w:rsidP="0043522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5228">
        <w:rPr>
          <w:rFonts w:ascii="Times New Roman" w:hAnsi="Times New Roman" w:cs="Times New Roman"/>
          <w:color w:val="000000"/>
          <w:sz w:val="24"/>
          <w:szCs w:val="24"/>
        </w:rPr>
        <w:t>Данный вид перевода учащихся осуществляется при наличии вакантных мест в Учреждении, медицинской справки от врача</w:t>
      </w:r>
      <w:r w:rsidR="00435228" w:rsidRPr="00435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228" w:rsidRPr="00435228">
        <w:rPr>
          <w:rFonts w:ascii="Times New Roman" w:hAnsi="Times New Roman" w:cs="Times New Roman"/>
          <w:color w:val="auto"/>
          <w:sz w:val="24"/>
          <w:szCs w:val="24"/>
        </w:rPr>
        <w:t>об отсутствии противопоказаний к занятиям  (при переводе на хореографическое отделение) на основании заявления родителей (законных представителей) учащихся. (</w:t>
      </w:r>
      <w:r w:rsidR="00435228" w:rsidRPr="007755D7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</w:t>
      </w:r>
      <w:r w:rsidR="005C77E8" w:rsidRPr="007755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  <w:r w:rsidR="00435228" w:rsidRPr="00435228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E76CD1" w:rsidRPr="00435228" w:rsidRDefault="00435228" w:rsidP="00E76CD1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5228">
        <w:rPr>
          <w:rFonts w:ascii="Times New Roman" w:hAnsi="Times New Roman" w:cs="Times New Roman"/>
          <w:color w:val="auto"/>
          <w:sz w:val="24"/>
          <w:szCs w:val="24"/>
        </w:rPr>
        <w:t xml:space="preserve">Учащиеся, показавшие высокий уровень обученности, могут быть переведены с обучения по дополнительной общеразвивающей программе на обучение по индивидуальному учебному плану </w:t>
      </w:r>
      <w:r>
        <w:rPr>
          <w:rFonts w:ascii="Times New Roman" w:hAnsi="Times New Roman" w:cs="Times New Roman"/>
          <w:color w:val="auto"/>
          <w:sz w:val="24"/>
          <w:szCs w:val="24"/>
        </w:rPr>
        <w:t>в рамках общей программы.</w:t>
      </w:r>
    </w:p>
    <w:p w:rsidR="00E76CD1" w:rsidRDefault="00E76CD1" w:rsidP="006B0CF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CD1" w:rsidRDefault="000575CC" w:rsidP="00E76CD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отчисления </w:t>
      </w:r>
      <w:r w:rsidR="0002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исключения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учащихся</w:t>
      </w:r>
    </w:p>
    <w:p w:rsidR="00BA7C42" w:rsidRPr="00BA7C42" w:rsidRDefault="00BA7C42" w:rsidP="00027B9F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7C42">
        <w:rPr>
          <w:rFonts w:ascii="Times New Roman" w:hAnsi="Times New Roman" w:cs="Times New Roman"/>
          <w:color w:val="000000"/>
          <w:sz w:val="24"/>
          <w:szCs w:val="24"/>
        </w:rPr>
        <w:t>Образовательные отношения прекращаются в связи с отчислением учащегося из Учреждения:</w:t>
      </w:r>
      <w:r w:rsidR="00027B9F" w:rsidRPr="00BA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7C42" w:rsidRDefault="00BA7C42" w:rsidP="00BA7C4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4.1.1.   в связи с завершением обучения;</w:t>
      </w:r>
    </w:p>
    <w:p w:rsidR="00BA7C42" w:rsidRDefault="00BA7C42" w:rsidP="00BA7C4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4.1.2.   досрочно по следующим основаниям:</w:t>
      </w:r>
    </w:p>
    <w:p w:rsidR="00102879" w:rsidRDefault="00BA7C42" w:rsidP="00C13C01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879">
        <w:rPr>
          <w:rFonts w:ascii="Times New Roman" w:hAnsi="Times New Roman" w:cs="Times New Roman"/>
          <w:color w:val="auto"/>
          <w:sz w:val="24"/>
          <w:szCs w:val="24"/>
        </w:rPr>
        <w:t>по инициативе учащегося или родителей (законных представителей) несовершеннолетнего учащегося</w:t>
      </w:r>
      <w:r w:rsidR="00102879">
        <w:rPr>
          <w:rFonts w:ascii="Times New Roman" w:hAnsi="Times New Roman" w:cs="Times New Roman"/>
          <w:color w:val="auto"/>
          <w:sz w:val="24"/>
          <w:szCs w:val="24"/>
        </w:rPr>
        <w:t xml:space="preserve"> с указанием причины выбытия</w:t>
      </w:r>
      <w:r w:rsidR="007705E2">
        <w:rPr>
          <w:rFonts w:ascii="Times New Roman" w:hAnsi="Times New Roman" w:cs="Times New Roman"/>
          <w:color w:val="auto"/>
          <w:sz w:val="24"/>
          <w:szCs w:val="24"/>
        </w:rPr>
        <w:t xml:space="preserve"> ( </w:t>
      </w:r>
      <w:r w:rsidR="007705E2" w:rsidRPr="007755D7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</w:t>
      </w:r>
      <w:r w:rsidR="005C77E8" w:rsidRPr="007755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</w:t>
      </w:r>
      <w:r w:rsidR="007705E2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10287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A7AF5" w:rsidRDefault="006A7AF5" w:rsidP="00C13C01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 инициативе Учреждения:</w:t>
      </w:r>
    </w:p>
    <w:p w:rsidR="00C13C01" w:rsidRDefault="00C13C01" w:rsidP="009B51F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случае применения к учащемуся, достигшему возраста пятнадцати лет, отчисления как меры дисциплинарного взыскания</w:t>
      </w:r>
      <w:r w:rsidR="006A7AF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A7AF5" w:rsidRDefault="006A7AF5" w:rsidP="009B51F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случае установления нарушения порядка приема в Учреждение, повлекшего по вине учащегося его незаконное зачисление в Учреждение;</w:t>
      </w:r>
    </w:p>
    <w:p w:rsidR="006A7AF5" w:rsidRPr="003307F6" w:rsidRDefault="006A7AF5" w:rsidP="009B51F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7F6">
        <w:rPr>
          <w:rFonts w:ascii="Times New Roman" w:hAnsi="Times New Roman" w:cs="Times New Roman"/>
          <w:color w:val="auto"/>
          <w:sz w:val="24"/>
          <w:szCs w:val="24"/>
        </w:rPr>
        <w:lastRenderedPageBreak/>
        <w:t>в случае невыполнения учащимся по дополнительной общеразвивающей программе обязанностей по добросовестному освоению такой образовательной програ</w:t>
      </w:r>
      <w:r w:rsidR="009B51FC" w:rsidRPr="003307F6">
        <w:rPr>
          <w:rFonts w:ascii="Times New Roman" w:hAnsi="Times New Roman" w:cs="Times New Roman"/>
          <w:color w:val="auto"/>
          <w:sz w:val="24"/>
          <w:szCs w:val="24"/>
        </w:rPr>
        <w:t>ммы и выполнению учебного плана;</w:t>
      </w:r>
    </w:p>
    <w:p w:rsidR="009B51FC" w:rsidRPr="003307F6" w:rsidRDefault="009B51FC" w:rsidP="009B51FC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7F6">
        <w:rPr>
          <w:rFonts w:ascii="Times New Roman" w:hAnsi="Times New Roman" w:cs="Times New Roman"/>
          <w:color w:val="auto"/>
          <w:sz w:val="24"/>
          <w:szCs w:val="24"/>
        </w:rPr>
        <w:t xml:space="preserve">по обстоятельствам, не зависящим от воли учащегося или родителей (законных представителей) несовершеннолетнего учащегося и Учреждения, в том числе в случае </w:t>
      </w:r>
      <w:r w:rsidR="003307F6" w:rsidRPr="003307F6">
        <w:rPr>
          <w:rFonts w:ascii="Times New Roman" w:hAnsi="Times New Roman" w:cs="Times New Roman"/>
          <w:color w:val="auto"/>
          <w:sz w:val="24"/>
          <w:szCs w:val="24"/>
        </w:rPr>
        <w:t>ликвидации Учреждения.</w:t>
      </w:r>
    </w:p>
    <w:p w:rsidR="00027B9F" w:rsidRDefault="00027B9F" w:rsidP="00027B9F">
      <w:pPr>
        <w:pStyle w:val="a3"/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 </w:t>
      </w:r>
      <w:r w:rsidR="006A7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 учащегося относится к компетенции Учреждения и допускается в качестве крайней меры педагогического воздействия к учащимся, порядок исключения учащегося прописан в Правилах внутреннего распорядка учащихся.</w:t>
      </w:r>
    </w:p>
    <w:p w:rsidR="00C13C01" w:rsidRDefault="006A7AF5" w:rsidP="006A7AF5">
      <w:pPr>
        <w:pStyle w:val="a3"/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     </w:t>
      </w:r>
      <w:r w:rsidR="00C13C01" w:rsidRPr="006A7AF5">
        <w:rPr>
          <w:rFonts w:ascii="Times New Roman" w:hAnsi="Times New Roman" w:cs="Times New Roman"/>
          <w:color w:val="auto"/>
          <w:sz w:val="24"/>
          <w:szCs w:val="24"/>
        </w:rPr>
        <w:t>Отчисление учащихся оформляется  приказом директора.</w:t>
      </w:r>
      <w:r w:rsidR="007705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B51FC" w:rsidRPr="006A7AF5" w:rsidRDefault="009B51FC" w:rsidP="006A7AF5">
      <w:pPr>
        <w:pStyle w:val="a3"/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>5.  Права и обязанности учащегося,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027B9F" w:rsidRPr="006A7AF5" w:rsidRDefault="00027B9F" w:rsidP="00027B9F">
      <w:pPr>
        <w:pStyle w:val="a6"/>
        <w:spacing w:after="0" w:line="276" w:lineRule="auto"/>
        <w:jc w:val="both"/>
        <w:rPr>
          <w:sz w:val="24"/>
          <w:szCs w:val="24"/>
        </w:rPr>
      </w:pPr>
    </w:p>
    <w:p w:rsidR="000575CC" w:rsidRDefault="000575CC" w:rsidP="000575CC">
      <w:pPr>
        <w:pStyle w:val="a6"/>
        <w:spacing w:after="0" w:line="276" w:lineRule="auto"/>
        <w:ind w:left="709"/>
        <w:jc w:val="both"/>
        <w:rPr>
          <w:sz w:val="24"/>
          <w:szCs w:val="24"/>
        </w:rPr>
      </w:pPr>
    </w:p>
    <w:p w:rsidR="000575CC" w:rsidRPr="006A7AF5" w:rsidRDefault="000575CC" w:rsidP="000575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восстановления учащихся</w:t>
      </w:r>
    </w:p>
    <w:p w:rsidR="006A7AF5" w:rsidRDefault="006A7AF5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7A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5.1. </w:t>
      </w:r>
      <w:r w:rsidR="009B51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выбывшие</w:t>
      </w:r>
      <w:r w:rsidR="009B51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(отчисленные) из Учреждения по своей инициативе и /или по инициативе родителей</w:t>
      </w:r>
      <w:r w:rsidR="009B51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(законных представителей) несовершеннолетних учащихся или по инициативе Учреждения до завершения освоения дополнительной общеразвивающей программы, имеют право </w:t>
      </w:r>
      <w:r w:rsidR="009B51FC">
        <w:rPr>
          <w:rFonts w:ascii="Times New Roman" w:hAnsi="Times New Roman" w:cs="Times New Roman"/>
          <w:bCs/>
          <w:color w:val="000000"/>
          <w:sz w:val="24"/>
          <w:szCs w:val="24"/>
        </w:rPr>
        <w:t>на восстановление для обучения в Учреждении в текущем или в последующих учебных годах с сохранением прежних условий обучения</w:t>
      </w:r>
      <w:r w:rsidR="005724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наличии вакантных мест</w:t>
      </w:r>
      <w:r w:rsidR="009B51F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154" w:rsidRDefault="00EE4154" w:rsidP="009B51FC">
      <w:pPr>
        <w:pStyle w:val="a3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0B70" w:rsidRDefault="00890B70" w:rsidP="00890B7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890B70" w:rsidRDefault="00890B70" w:rsidP="00890B7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C3B04" w:rsidRDefault="00BC3B04" w:rsidP="00890B7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C3B04" w:rsidRDefault="00BC3B04" w:rsidP="00890B7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C3B04" w:rsidRDefault="00BC3B04" w:rsidP="00890B7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C3B04" w:rsidRDefault="00BC3B04" w:rsidP="00890B7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C3B04" w:rsidRDefault="00BC3B04" w:rsidP="00890B7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C3B04" w:rsidRDefault="00BC3B04" w:rsidP="00890B7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C3B04" w:rsidRDefault="00BC3B04" w:rsidP="00890B7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C3B04" w:rsidRDefault="00BC3B04" w:rsidP="00890B7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3144AA" w:rsidRDefault="00890B70" w:rsidP="00890B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3144AA">
        <w:rPr>
          <w:bCs/>
          <w:color w:val="000000"/>
          <w:sz w:val="24"/>
          <w:szCs w:val="24"/>
        </w:rPr>
        <w:t xml:space="preserve">             </w:t>
      </w:r>
      <w:r w:rsidR="00CE0F85">
        <w:rPr>
          <w:bCs/>
          <w:color w:val="000000"/>
          <w:sz w:val="24"/>
          <w:szCs w:val="24"/>
        </w:rPr>
        <w:t xml:space="preserve">                                    </w:t>
      </w:r>
      <w:r w:rsidRPr="00890B70">
        <w:rPr>
          <w:sz w:val="22"/>
          <w:szCs w:val="22"/>
        </w:rPr>
        <w:t>Приложение №1</w:t>
      </w:r>
    </w:p>
    <w:p w:rsidR="003144AA" w:rsidRDefault="003144AA" w:rsidP="003144A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CE0F8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к Положению о правилах приема,</w:t>
      </w:r>
    </w:p>
    <w:p w:rsidR="003144AA" w:rsidRDefault="003144AA" w:rsidP="003144A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E0F85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перевода, отчисления и восстановления</w:t>
      </w:r>
    </w:p>
    <w:p w:rsidR="00890B70" w:rsidRPr="00890B70" w:rsidRDefault="003144AA" w:rsidP="003144A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CE0F85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учащихся в МБУ ДО ДДК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r w:rsidRPr="00890B70">
        <w:t>Директору МБУ ДО ДДК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r w:rsidRPr="00890B70">
        <w:t>В.А. Морозовой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r w:rsidRPr="00890B70">
        <w:t>Ф.И.О. родителя (полностью) 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ind w:left="4247"/>
        <w:jc w:val="both"/>
      </w:pPr>
      <w:r w:rsidRPr="00890B70">
        <w:t xml:space="preserve">  ______________________________</w:t>
      </w:r>
      <w:r>
        <w:t>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spacing w:before="120"/>
        <w:ind w:left="4247"/>
        <w:jc w:val="both"/>
      </w:pPr>
      <w:r w:rsidRPr="00890B70">
        <w:t>проживающего (ей) по адресу:  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r w:rsidRPr="00890B70">
        <w:t>______________________________</w:t>
      </w:r>
      <w:r>
        <w:t>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proofErr w:type="spellStart"/>
      <w:r w:rsidRPr="00890B70">
        <w:t>конт.тел</w:t>
      </w:r>
      <w:proofErr w:type="spellEnd"/>
      <w:r w:rsidRPr="00890B70">
        <w:t>._____________________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</w:pPr>
    </w:p>
    <w:p w:rsidR="00890B70" w:rsidRPr="00890B70" w:rsidRDefault="00890B70" w:rsidP="00890B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0B70">
        <w:rPr>
          <w:b/>
        </w:rPr>
        <w:t>ЗАЯВЛЕНИЕ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</w:pP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Прошу принять моего (ю) сына (дочь)  в  МБУ ДО </w:t>
      </w:r>
      <w:r>
        <w:t>ДДК на ____________________  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                                                                                                                  год обучения        </w:t>
      </w:r>
      <w:r>
        <w:t xml:space="preserve">              </w:t>
      </w:r>
      <w:r w:rsidRPr="00890B70">
        <w:t xml:space="preserve"> </w:t>
      </w:r>
      <w:r>
        <w:t>отделение</w:t>
      </w:r>
      <w:r w:rsidRPr="00890B70">
        <w:t xml:space="preserve">                                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 по дополнительной общеразвивающей программе</w:t>
      </w:r>
      <w:r w:rsidRPr="00890B70">
        <w:rPr>
          <w:u w:val="single"/>
        </w:rPr>
        <w:t xml:space="preserve">    </w:t>
      </w:r>
      <w:r w:rsidRPr="00890B70">
        <w:t xml:space="preserve">_____________________________________________________________________________________      </w:t>
      </w:r>
      <w:r w:rsidRPr="00890B70">
        <w:rPr>
          <w:u w:val="single"/>
        </w:rPr>
        <w:t xml:space="preserve">                           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jc w:val="center"/>
      </w:pPr>
      <w:r w:rsidRPr="00890B70">
        <w:t>наименование программы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</w:pPr>
      <w:r w:rsidRPr="00890B70">
        <w:t>с «____» _________________________ 20____г.»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</w:pP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Фамилия поступающего __________________________________   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Имя 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Отчество __________________________________     Дата рождения 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Основное учебное заведение (школа/д/с) № _______  класс/группа 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Адрес проживания: почтовый индекс: ________________   квартал _______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ул._________________________________________________________________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 д._____ кв._____   дом. тел.: 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Адрес прописки: квартал  _____ ул._____________________ д._____ кв.____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Свидетельство о рождении/паспорт  серия ___________ № 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Дата выдачи______________  кем 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Хроническое заболевание:___________________________________________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</w:p>
    <w:p w:rsidR="00890B70" w:rsidRPr="00890B70" w:rsidRDefault="00890B70" w:rsidP="00890B70">
      <w:pPr>
        <w:widowControl w:val="0"/>
        <w:autoSpaceDE w:val="0"/>
        <w:autoSpaceDN w:val="0"/>
        <w:adjustRightInd w:val="0"/>
        <w:rPr>
          <w:b/>
        </w:rPr>
      </w:pPr>
      <w:r w:rsidRPr="00890B70">
        <w:rPr>
          <w:b/>
        </w:rPr>
        <w:t>Сведения о родителях: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Мать 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Фамилия_____________________________________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Имя_______________________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Отчество 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Место работы 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Должность      _______________________________________________________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Телефон ___________________________________________________________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Отец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Фамилия___________________________________________________________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Имя________________________  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Отчество ___________________________________________________________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Место работы _______________________________________________________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Должность      _______________________________________________________</w:t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Телефон __________________________________</w:t>
      </w:r>
      <w:r w:rsidRPr="00890B70">
        <w:tab/>
      </w:r>
    </w:p>
    <w:p w:rsidR="00890B70" w:rsidRPr="00890B70" w:rsidRDefault="00890B70" w:rsidP="00890B70">
      <w:pPr>
        <w:widowControl w:val="0"/>
        <w:autoSpaceDE w:val="0"/>
        <w:autoSpaceDN w:val="0"/>
        <w:adjustRightInd w:val="0"/>
        <w:rPr>
          <w:b/>
        </w:rPr>
      </w:pPr>
      <w:r w:rsidRPr="00890B70">
        <w:t xml:space="preserve">С Уставом учреждения, лицензией на право ведения  образовательной деятельности и  с другими локальными нормативными актами, регламентирующими учебно-воспитательный процесс,  ознакомлен (а)  __________________      </w:t>
      </w:r>
      <w:r w:rsidRPr="00890B70">
        <w:tab/>
      </w:r>
      <w:r w:rsidRPr="00890B70">
        <w:tab/>
        <w:t xml:space="preserve">         </w:t>
      </w:r>
      <w:r w:rsidRPr="00890B70">
        <w:tab/>
      </w:r>
      <w:r w:rsidRPr="00890B70">
        <w:tab/>
      </w:r>
      <w:r w:rsidRPr="00890B70">
        <w:tab/>
        <w:t xml:space="preserve">                                                                                                        (Подпись)</w:t>
      </w:r>
    </w:p>
    <w:p w:rsidR="00890B70" w:rsidRPr="00890B70" w:rsidRDefault="00890B70" w:rsidP="00890B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0B70">
        <w:t>К заявлению прилагаю следующие документы:</w:t>
      </w:r>
    </w:p>
    <w:p w:rsidR="00890B70" w:rsidRPr="00890B70" w:rsidRDefault="00890B70" w:rsidP="00890B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0B70">
        <w:t>- копия свидетельства о рождении ребёнка;</w:t>
      </w:r>
    </w:p>
    <w:p w:rsidR="00890B70" w:rsidRPr="00890B70" w:rsidRDefault="00890B70" w:rsidP="00890B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0B70">
        <w:t>- согласие на обработку персональных данных;</w:t>
      </w:r>
    </w:p>
    <w:p w:rsidR="00890B70" w:rsidRPr="00890B70" w:rsidRDefault="00890B70" w:rsidP="00890B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0B70">
        <w:t>- медицинское заключение о состоянии здоровья ребёнка (для занятий по хореографии);</w:t>
      </w:r>
    </w:p>
    <w:p w:rsidR="00890B70" w:rsidRPr="00890B70" w:rsidRDefault="00890B70" w:rsidP="00890B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0B70">
        <w:t>- фотография учащегося (размер 3х4 см) для оформления личной карточки учащегося.</w:t>
      </w:r>
    </w:p>
    <w:p w:rsidR="008A2444" w:rsidRDefault="008A2444" w:rsidP="008A244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2444" w:rsidRDefault="008A2444" w:rsidP="008A244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22E6" w:rsidRDefault="00E620D6" w:rsidP="007422E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422E6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422E6" w:rsidRPr="00890B70">
        <w:rPr>
          <w:sz w:val="22"/>
          <w:szCs w:val="22"/>
        </w:rPr>
        <w:t>Приложение №</w:t>
      </w:r>
      <w:r w:rsidR="007422E6">
        <w:rPr>
          <w:sz w:val="22"/>
          <w:szCs w:val="22"/>
        </w:rPr>
        <w:t xml:space="preserve"> 2</w:t>
      </w:r>
    </w:p>
    <w:p w:rsidR="007422E6" w:rsidRDefault="007422E6" w:rsidP="007422E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к Положению о правилах приема,</w:t>
      </w:r>
    </w:p>
    <w:p w:rsidR="007422E6" w:rsidRDefault="007422E6" w:rsidP="007422E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перевода, отчисления и восстановления</w:t>
      </w:r>
    </w:p>
    <w:p w:rsidR="007422E6" w:rsidRPr="00890B70" w:rsidRDefault="007422E6" w:rsidP="007422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учащихся в МБУ ДО ДДК</w:t>
      </w:r>
    </w:p>
    <w:p w:rsidR="007422E6" w:rsidRDefault="00E620D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</w:t>
      </w: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4952ED" w:rsidRPr="00BC3B04" w:rsidTr="005261BD">
        <w:tc>
          <w:tcPr>
            <w:tcW w:w="10989" w:type="dxa"/>
          </w:tcPr>
          <w:p w:rsidR="004952ED" w:rsidRPr="00BC3B04" w:rsidRDefault="004952ED" w:rsidP="00526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3B04">
              <w:rPr>
                <w:b/>
              </w:rPr>
              <w:t xml:space="preserve">   СОГЛАСИЕ НА ОБРАБОТКУ ПЕРСОНАЛЬНЫХ ДАННЫХ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tabs>
                <w:tab w:val="left" w:pos="1050"/>
                <w:tab w:val="center" w:pos="5316"/>
              </w:tabs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  <w:r w:rsidRPr="00BC3B04">
              <w:tab/>
            </w:r>
            <w:r w:rsidRPr="00BC3B04">
              <w:tab/>
              <w:t>(МБУ ДО ДДК 445026, Самарская обл., г. Тольятти, ул. Свердлова, 51)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>Я,______________________________________________________________________________________________________,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tabs>
                <w:tab w:val="left" w:pos="465"/>
                <w:tab w:val="center" w:pos="5369"/>
              </w:tabs>
              <w:autoSpaceDE w:val="0"/>
              <w:autoSpaceDN w:val="0"/>
              <w:adjustRightInd w:val="0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ab/>
            </w:r>
            <w:r w:rsidRPr="00BC3B04">
              <w:rPr>
                <w:bCs/>
                <w:spacing w:val="-4"/>
              </w:rPr>
              <w:tab/>
              <w:t>(Ф.И.О. родителя (законного представителя)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>паспорт: серия________№___________, выдан /кем/:_________________________________________________________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>_____________________________________________________ когда _____________________адрес регистрации (по паспорту)__________________________________________________________________________,являясь родителем (законным представителем) Ф.И.О. ребёнка________________________________________________________________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>свидетельство о рождении:серия______№__________выдан/кем/_________________________________________________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 xml:space="preserve">_____________________________________________________ когда ___________________, в соответствии с ФЗ от 27.07.2006г №152-ФЗ «О персональных данных» даю согласие на публикацию фамилии, имени и отчества обучающегося и родителей (законных представителей), фото и видеоматериалов в связи с названиями и мероприятиями МБУ ДО ДДК и его структурных подразделений в рамках уставной деятельности, в т. ч. на сайтах учреждений системы образования в целях распространения положительного опыта достижений ребенка. 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>Я проинформирован(а) и согласен(а)  с тем, что информация о МБУ ДО ДДК, организации и содержании учебного процесса является общедоступной и может публиковаться в открытых источниках. Я оставляю за собой право отозвать свое согласие посредством составления  соответствующего письменного документа, который может быть направлен мной в адрес МБУ ДО ДДК по почте заказным письмом с уведомлением о вручении, либо вручен лично под расписку представителю МБУ ДО ДДК. С Положением о защите персональных данных в данном учреждении ознакомлен(а). Согласие действительно с даты заполнения настоящего заявления и до окончания обучения в МБУ ДО ДДК.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94"/>
              <w:gridCol w:w="2667"/>
              <w:gridCol w:w="2247"/>
            </w:tblGrid>
            <w:tr w:rsidR="004952ED" w:rsidRPr="00BC3B04" w:rsidTr="005261BD">
              <w:trPr>
                <w:trHeight w:val="121"/>
              </w:trPr>
              <w:tc>
                <w:tcPr>
                  <w:tcW w:w="2494" w:type="dxa"/>
                </w:tcPr>
                <w:p w:rsidR="004952ED" w:rsidRPr="00BC3B04" w:rsidRDefault="004952ED" w:rsidP="005261B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C3B04">
                    <w:t>______________ (дата)</w:t>
                  </w:r>
                </w:p>
              </w:tc>
              <w:tc>
                <w:tcPr>
                  <w:tcW w:w="2667" w:type="dxa"/>
                </w:tcPr>
                <w:p w:rsidR="004952ED" w:rsidRPr="00BC3B04" w:rsidRDefault="004952ED" w:rsidP="005261B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C3B04">
                    <w:t>____________  (подпись)</w:t>
                  </w:r>
                </w:p>
                <w:p w:rsidR="004952ED" w:rsidRPr="00BC3B04" w:rsidRDefault="004952ED" w:rsidP="005261B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47" w:type="dxa"/>
                </w:tcPr>
                <w:p w:rsidR="004952ED" w:rsidRPr="00BC3B04" w:rsidRDefault="004952ED" w:rsidP="005261B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4952ED" w:rsidRPr="00BC3B04" w:rsidRDefault="004952ED" w:rsidP="00526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4952ED" w:rsidRDefault="004952ED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382609" w:rsidRDefault="00382609" w:rsidP="003826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890B7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</w:p>
    <w:p w:rsidR="00382609" w:rsidRDefault="00382609" w:rsidP="0038260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к Положению о правилах приема,</w:t>
      </w:r>
    </w:p>
    <w:p w:rsidR="00382609" w:rsidRDefault="00382609" w:rsidP="003826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перевода, отчисления и восстановления</w:t>
      </w:r>
    </w:p>
    <w:p w:rsidR="00382609" w:rsidRDefault="00382609" w:rsidP="0038260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учащихся в МБУ ДО ДДК</w:t>
      </w:r>
    </w:p>
    <w:p w:rsidR="00405352" w:rsidRDefault="00405352" w:rsidP="00382609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405352" w:rsidRDefault="00405352" w:rsidP="00382609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A458E1" w:rsidRPr="00A458E1" w:rsidRDefault="00382609" w:rsidP="00A458E1">
      <w:pPr>
        <w:jc w:val="center"/>
      </w:pPr>
      <w:r>
        <w:rPr>
          <w:sz w:val="22"/>
          <w:szCs w:val="22"/>
        </w:rPr>
        <w:t xml:space="preserve">            </w:t>
      </w:r>
      <w:r w:rsidR="00A458E1" w:rsidRPr="00A458E1">
        <w:rPr>
          <w:b/>
        </w:rPr>
        <w:t xml:space="preserve">Договор № </w:t>
      </w:r>
      <w:r w:rsidR="00A458E1" w:rsidRPr="00A458E1">
        <w:rPr>
          <w:b/>
          <w:u w:val="single"/>
        </w:rPr>
        <w:t xml:space="preserve"> ___</w:t>
      </w:r>
      <w:r w:rsidR="00A458E1" w:rsidRPr="00A458E1">
        <w:rPr>
          <w:u w:val="single"/>
        </w:rPr>
        <w:t xml:space="preserve"> </w:t>
      </w:r>
    </w:p>
    <w:p w:rsidR="00A458E1" w:rsidRPr="00A458E1" w:rsidRDefault="00A458E1" w:rsidP="00A458E1">
      <w:pPr>
        <w:jc w:val="center"/>
        <w:rPr>
          <w:b/>
        </w:rPr>
      </w:pPr>
      <w:r w:rsidRPr="00A458E1">
        <w:rPr>
          <w:b/>
        </w:rPr>
        <w:t>об образовании на обучение по дополнительным образовательным программам</w:t>
      </w:r>
    </w:p>
    <w:p w:rsidR="00A458E1" w:rsidRPr="00A458E1" w:rsidRDefault="00A458E1" w:rsidP="00A458E1">
      <w:r w:rsidRPr="00A458E1">
        <w:t>г. о. Тольятти                                                                                                                            «_____»_____________20___ г.</w:t>
      </w:r>
    </w:p>
    <w:p w:rsidR="00A458E1" w:rsidRPr="00A458E1" w:rsidRDefault="00A458E1" w:rsidP="00A458E1">
      <w:r w:rsidRPr="00A458E1">
        <w:t xml:space="preserve">                                                                                    </w:t>
      </w:r>
    </w:p>
    <w:p w:rsidR="00A458E1" w:rsidRPr="00A458E1" w:rsidRDefault="00A458E1" w:rsidP="00A458E1">
      <w:pPr>
        <w:ind w:firstLine="720"/>
        <w:jc w:val="both"/>
      </w:pPr>
      <w:r w:rsidRPr="00A458E1">
        <w:t>Муниципальное бюджетное учреждение дополнительного образования Детский Дом культуры городского округа Тольятти, осуществляющее образовательную деятельность  на основании лицензии серия 63ЛО1 №0001525, регистрационный   номер №5937 от 9 сентября 2015г., выданной Министерством образования и науки Самарской области, именуемое в дальнейшем Исполнитель,  в лице директора Морозовой Валентины Александровны, действующего на основании Устава, утвержденного распоряжением  заместителя главы г. о. Тольятти от 16.05.2019г. №3389-р/3, с одной стороны, и ___________________________________________________________________________________________________________, далее – Заказчик, (Ф.И.О.  законного представителя несовершеннолетнего лица, зачисляемого на обучение)</w:t>
      </w:r>
    </w:p>
    <w:p w:rsidR="00A458E1" w:rsidRPr="00A458E1" w:rsidRDefault="00A458E1" w:rsidP="00A458E1">
      <w:r w:rsidRPr="00A458E1">
        <w:t xml:space="preserve">действующего в интересах несовершеннолетнего ___________________________________________________________________________________________, </w:t>
      </w:r>
    </w:p>
    <w:p w:rsidR="00A458E1" w:rsidRPr="00A458E1" w:rsidRDefault="00A458E1" w:rsidP="00A458E1">
      <w:pPr>
        <w:jc w:val="both"/>
      </w:pPr>
      <w:r w:rsidRPr="00A458E1">
        <w:t xml:space="preserve">                                                                        (Ф.И.О. лица, зачисляемого на обучение)</w:t>
      </w:r>
    </w:p>
    <w:p w:rsidR="00A458E1" w:rsidRPr="00A458E1" w:rsidRDefault="00A458E1" w:rsidP="00A458E1">
      <w:pPr>
        <w:jc w:val="both"/>
      </w:pPr>
      <w:r w:rsidRPr="00A458E1">
        <w:t xml:space="preserve">далее – Учащийся, с другой стороны, заключили в соответствии с действующим законодательством РФ настоящий договор о нижеследующем:                                           </w:t>
      </w:r>
    </w:p>
    <w:p w:rsidR="00A458E1" w:rsidRPr="00A458E1" w:rsidRDefault="00A458E1" w:rsidP="00A458E1">
      <w:pPr>
        <w:jc w:val="center"/>
        <w:rPr>
          <w:b/>
        </w:rPr>
      </w:pPr>
    </w:p>
    <w:p w:rsidR="00A458E1" w:rsidRPr="00A458E1" w:rsidRDefault="00A458E1" w:rsidP="00A458E1">
      <w:pPr>
        <w:jc w:val="center"/>
      </w:pPr>
      <w:r w:rsidRPr="00A458E1">
        <w:rPr>
          <w:b/>
        </w:rPr>
        <w:t>1. ПРЕДМЕТ ДОГОВОРА</w:t>
      </w:r>
    </w:p>
    <w:p w:rsidR="00A458E1" w:rsidRPr="00A458E1" w:rsidRDefault="00A458E1" w:rsidP="00A458E1">
      <w:pPr>
        <w:jc w:val="both"/>
        <w:rPr>
          <w:b/>
        </w:rPr>
      </w:pPr>
      <w:r w:rsidRPr="00A458E1"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предоставлению:  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3179"/>
        <w:gridCol w:w="1783"/>
        <w:gridCol w:w="1761"/>
        <w:gridCol w:w="1276"/>
        <w:gridCol w:w="1133"/>
      </w:tblGrid>
      <w:tr w:rsidR="00A458E1" w:rsidRPr="00A458E1" w:rsidTr="00372CF7">
        <w:trPr>
          <w:trHeight w:val="255"/>
        </w:trPr>
        <w:tc>
          <w:tcPr>
            <w:tcW w:w="1783" w:type="dxa"/>
            <w:vMerge w:val="restart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Наименование программы</w:t>
            </w:r>
          </w:p>
        </w:tc>
        <w:tc>
          <w:tcPr>
            <w:tcW w:w="3179" w:type="dxa"/>
            <w:vMerge w:val="restart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Вид программы</w:t>
            </w:r>
          </w:p>
        </w:tc>
        <w:tc>
          <w:tcPr>
            <w:tcW w:w="1783" w:type="dxa"/>
            <w:vMerge w:val="restart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Направленность</w:t>
            </w:r>
          </w:p>
        </w:tc>
        <w:tc>
          <w:tcPr>
            <w:tcW w:w="1761" w:type="dxa"/>
            <w:vMerge w:val="restart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Форма обучения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458E1" w:rsidRPr="00A458E1" w:rsidRDefault="00A458E1" w:rsidP="00A458E1">
            <w:pPr>
              <w:jc w:val="center"/>
              <w:rPr>
                <w:b/>
              </w:rPr>
            </w:pPr>
            <w:r w:rsidRPr="00A458E1">
              <w:rPr>
                <w:b/>
              </w:rPr>
              <w:t>Количество часов</w:t>
            </w:r>
          </w:p>
        </w:tc>
      </w:tr>
      <w:tr w:rsidR="00A458E1" w:rsidRPr="00A458E1" w:rsidTr="00372CF7">
        <w:trPr>
          <w:trHeight w:val="195"/>
        </w:trPr>
        <w:tc>
          <w:tcPr>
            <w:tcW w:w="1783" w:type="dxa"/>
            <w:vMerge/>
          </w:tcPr>
          <w:p w:rsidR="00A458E1" w:rsidRPr="00A458E1" w:rsidRDefault="00A458E1" w:rsidP="00A458E1">
            <w:pPr>
              <w:rPr>
                <w:b/>
              </w:rPr>
            </w:pPr>
          </w:p>
        </w:tc>
        <w:tc>
          <w:tcPr>
            <w:tcW w:w="3179" w:type="dxa"/>
            <w:vMerge/>
          </w:tcPr>
          <w:p w:rsidR="00A458E1" w:rsidRPr="00A458E1" w:rsidRDefault="00A458E1" w:rsidP="00A458E1">
            <w:pPr>
              <w:rPr>
                <w:b/>
              </w:rPr>
            </w:pPr>
          </w:p>
        </w:tc>
        <w:tc>
          <w:tcPr>
            <w:tcW w:w="1783" w:type="dxa"/>
            <w:vMerge/>
          </w:tcPr>
          <w:p w:rsidR="00A458E1" w:rsidRPr="00A458E1" w:rsidRDefault="00A458E1" w:rsidP="00A458E1">
            <w:pPr>
              <w:rPr>
                <w:b/>
              </w:rPr>
            </w:pPr>
          </w:p>
        </w:tc>
        <w:tc>
          <w:tcPr>
            <w:tcW w:w="1761" w:type="dxa"/>
            <w:vMerge/>
          </w:tcPr>
          <w:p w:rsidR="00A458E1" w:rsidRPr="00A458E1" w:rsidRDefault="00A458E1" w:rsidP="00A458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458E1" w:rsidRPr="00A458E1" w:rsidRDefault="00A458E1" w:rsidP="00A458E1">
            <w:pPr>
              <w:jc w:val="center"/>
              <w:rPr>
                <w:b/>
              </w:rPr>
            </w:pPr>
            <w:r w:rsidRPr="00A458E1">
              <w:rPr>
                <w:b/>
              </w:rPr>
              <w:t>в неделю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A458E1" w:rsidRPr="00A458E1" w:rsidRDefault="00A458E1" w:rsidP="00A458E1">
            <w:pPr>
              <w:jc w:val="center"/>
              <w:rPr>
                <w:b/>
              </w:rPr>
            </w:pPr>
            <w:r w:rsidRPr="00A458E1">
              <w:rPr>
                <w:b/>
              </w:rPr>
              <w:t>в год</w:t>
            </w:r>
          </w:p>
        </w:tc>
      </w:tr>
      <w:tr w:rsidR="00A458E1" w:rsidRPr="00A458E1" w:rsidTr="00372CF7">
        <w:tc>
          <w:tcPr>
            <w:tcW w:w="1783" w:type="dxa"/>
          </w:tcPr>
          <w:p w:rsidR="00A458E1" w:rsidRPr="00A458E1" w:rsidRDefault="00A458E1" w:rsidP="00A458E1">
            <w:pPr>
              <w:rPr>
                <w:b/>
              </w:rPr>
            </w:pPr>
          </w:p>
        </w:tc>
        <w:tc>
          <w:tcPr>
            <w:tcW w:w="3179" w:type="dxa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Дополнительная общеразвивающая программа для детей и взрослых</w:t>
            </w:r>
          </w:p>
        </w:tc>
        <w:tc>
          <w:tcPr>
            <w:tcW w:w="1783" w:type="dxa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художественная</w:t>
            </w:r>
          </w:p>
        </w:tc>
        <w:tc>
          <w:tcPr>
            <w:tcW w:w="1761" w:type="dxa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очная,  групповая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58E1" w:rsidRPr="00A458E1" w:rsidRDefault="00A458E1" w:rsidP="00A458E1">
            <w:pPr>
              <w:ind w:right="356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458E1" w:rsidRPr="00A458E1" w:rsidRDefault="00A458E1" w:rsidP="00A458E1">
            <w:pPr>
              <w:jc w:val="center"/>
              <w:rPr>
                <w:b/>
              </w:rPr>
            </w:pPr>
          </w:p>
        </w:tc>
      </w:tr>
    </w:tbl>
    <w:p w:rsidR="00A458E1" w:rsidRPr="00A458E1" w:rsidRDefault="00A458E1" w:rsidP="00A458E1">
      <w:pPr>
        <w:jc w:val="both"/>
      </w:pPr>
      <w:r w:rsidRPr="00A458E1">
        <w:t xml:space="preserve">1.2.Срок освоения образовательной программы на момент подписания Договора составляет </w:t>
      </w:r>
      <w:r w:rsidRPr="00A458E1">
        <w:rPr>
          <w:b/>
        </w:rPr>
        <w:t xml:space="preserve">__________ </w:t>
      </w:r>
      <w:r w:rsidRPr="00A458E1">
        <w:t>месяцев.  Срок обучения по индивидуальному учебному плану составляет___________________________________(указывается количество месяцев, лет).</w:t>
      </w:r>
    </w:p>
    <w:p w:rsidR="00A458E1" w:rsidRPr="00A458E1" w:rsidRDefault="00A458E1" w:rsidP="00A458E1">
      <w:pPr>
        <w:jc w:val="both"/>
      </w:pPr>
      <w:r w:rsidRPr="00A458E1">
        <w:t>1.3.После освоения Учащимся образовательной программы и успешного прохождения итоговой аттестации выдается свидетельство об обучении.</w:t>
      </w:r>
    </w:p>
    <w:p w:rsidR="00A458E1" w:rsidRPr="00A458E1" w:rsidRDefault="00A458E1" w:rsidP="00A458E1">
      <w:pPr>
        <w:jc w:val="both"/>
      </w:pPr>
      <w:r w:rsidRPr="00A458E1">
        <w:t>1.4.  Учащимся, не прошедшим итоговой аттестации, а также Учащимся, освоившим часть образовательной программы и (или) отчисленным из Учреждения, выдается справка об обучении или периоде обучения.</w:t>
      </w:r>
    </w:p>
    <w:p w:rsidR="00A458E1" w:rsidRPr="00A458E1" w:rsidRDefault="00A458E1" w:rsidP="00A458E1">
      <w:pPr>
        <w:contextualSpacing/>
        <w:jc w:val="center"/>
        <w:rPr>
          <w:b/>
          <w:lang w:eastAsia="en-US" w:bidi="en-US"/>
        </w:rPr>
      </w:pPr>
    </w:p>
    <w:p w:rsidR="00A458E1" w:rsidRPr="00A458E1" w:rsidRDefault="00A458E1" w:rsidP="00A458E1">
      <w:pPr>
        <w:contextualSpacing/>
        <w:jc w:val="center"/>
        <w:rPr>
          <w:lang w:eastAsia="en-US" w:bidi="en-US"/>
        </w:rPr>
      </w:pPr>
      <w:r w:rsidRPr="00A458E1">
        <w:rPr>
          <w:b/>
          <w:lang w:eastAsia="en-US" w:bidi="en-US"/>
        </w:rPr>
        <w:t>2. ОБЯЗАННОСТИ ИСПОЛНИТЕЛЯ, ЗАКАЗЧИКА, УЧАЩЕГОСЯ</w:t>
      </w:r>
    </w:p>
    <w:p w:rsidR="00A458E1" w:rsidRPr="00A458E1" w:rsidRDefault="00A458E1" w:rsidP="00A458E1">
      <w:pPr>
        <w:jc w:val="both"/>
        <w:rPr>
          <w:b/>
        </w:rPr>
      </w:pPr>
      <w:r w:rsidRPr="00A458E1">
        <w:rPr>
          <w:b/>
        </w:rPr>
        <w:t>2.1.</w:t>
      </w:r>
      <w:r w:rsidRPr="00A458E1">
        <w:t xml:space="preserve"> </w:t>
      </w:r>
      <w:r w:rsidRPr="00A458E1">
        <w:rPr>
          <w:b/>
        </w:rPr>
        <w:t>Исполнитель обязан:</w:t>
      </w:r>
    </w:p>
    <w:p w:rsidR="00A458E1" w:rsidRPr="00A458E1" w:rsidRDefault="00A458E1" w:rsidP="00A458E1">
      <w:pPr>
        <w:jc w:val="both"/>
      </w:pPr>
      <w:r w:rsidRPr="00A458E1">
        <w:t xml:space="preserve">2.1.1.Зачислить Учащегося,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учащегося художественного отделения. </w:t>
      </w:r>
    </w:p>
    <w:p w:rsidR="00A458E1" w:rsidRPr="00A458E1" w:rsidRDefault="00A458E1" w:rsidP="00A458E1">
      <w:pPr>
        <w:jc w:val="both"/>
      </w:pPr>
      <w:r w:rsidRPr="00A458E1"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458E1" w:rsidRPr="00A458E1" w:rsidRDefault="00A458E1" w:rsidP="00A458E1">
      <w:pPr>
        <w:jc w:val="both"/>
      </w:pPr>
      <w:r w:rsidRPr="00A458E1">
        <w:t>2.1.3.Организовать и обеспечить надлежащее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458E1" w:rsidRPr="00A458E1" w:rsidRDefault="00A458E1" w:rsidP="00A458E1">
      <w:pPr>
        <w:jc w:val="both"/>
      </w:pPr>
      <w:r w:rsidRPr="00A458E1">
        <w:t>2.1.4.Обеспечить Учащемуся предусмотренные выбранной образовательной программой условия ее освоения.</w:t>
      </w:r>
    </w:p>
    <w:p w:rsidR="00A458E1" w:rsidRPr="00A458E1" w:rsidRDefault="00A458E1" w:rsidP="00A458E1">
      <w:pPr>
        <w:jc w:val="both"/>
      </w:pPr>
      <w:r w:rsidRPr="00A458E1">
        <w:t>2.1.5.Сохранить место за Учащимся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A458E1" w:rsidRPr="00A458E1" w:rsidRDefault="00A458E1" w:rsidP="00A458E1">
      <w:pPr>
        <w:jc w:val="both"/>
      </w:pPr>
      <w:r w:rsidRPr="00A458E1">
        <w:t>2.1.6.Принимать от Учащегося и  (или) Заказчика плату за образовательные услуги.</w:t>
      </w:r>
    </w:p>
    <w:p w:rsidR="00A458E1" w:rsidRPr="00A458E1" w:rsidRDefault="00A458E1" w:rsidP="00A458E1">
      <w:pPr>
        <w:jc w:val="both"/>
      </w:pPr>
      <w:r w:rsidRPr="00A458E1">
        <w:t>2.1.7.Обеспечить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58E1" w:rsidRPr="00A458E1" w:rsidRDefault="00A458E1" w:rsidP="00A458E1">
      <w:pPr>
        <w:jc w:val="both"/>
      </w:pPr>
      <w:r w:rsidRPr="00A458E1">
        <w:rPr>
          <w:b/>
        </w:rPr>
        <w:t>2.2.Заказчик</w:t>
      </w:r>
      <w:r w:rsidRPr="00A458E1">
        <w:t xml:space="preserve"> </w:t>
      </w:r>
      <w:r w:rsidRPr="00A458E1">
        <w:rPr>
          <w:b/>
        </w:rPr>
        <w:t>обязан:</w:t>
      </w:r>
    </w:p>
    <w:p w:rsidR="00A458E1" w:rsidRPr="00A458E1" w:rsidRDefault="00A458E1" w:rsidP="00A458E1">
      <w:pPr>
        <w:jc w:val="both"/>
      </w:pPr>
      <w:r w:rsidRPr="00A458E1">
        <w:t>2.2.1.Своевременно вносить плату за предоставляемые Учащемуся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458E1" w:rsidRPr="00A458E1" w:rsidRDefault="00A458E1" w:rsidP="00A458E1">
      <w:pPr>
        <w:jc w:val="both"/>
      </w:pPr>
      <w:r w:rsidRPr="00A458E1">
        <w:t>2.2.2.При поступлении Учащегося в Учреждение и в процессе его обучения своевременно предоставлять все необходимые документы, предусмотренные уставом Учреждения.</w:t>
      </w:r>
    </w:p>
    <w:p w:rsidR="00A458E1" w:rsidRPr="00A458E1" w:rsidRDefault="00A458E1" w:rsidP="00A458E1">
      <w:pPr>
        <w:jc w:val="both"/>
      </w:pPr>
      <w:r w:rsidRPr="00A458E1">
        <w:t xml:space="preserve">2.2.3. Обеспечивать посещение Учащимся  занятий согласно учебному расписанию. </w:t>
      </w:r>
    </w:p>
    <w:p w:rsidR="00A458E1" w:rsidRPr="00A458E1" w:rsidRDefault="00A458E1" w:rsidP="00A458E1">
      <w:pPr>
        <w:jc w:val="both"/>
      </w:pPr>
      <w:r w:rsidRPr="00A458E1">
        <w:t>2.2.4. Извещать Исполнителя об уважительных причинах отсутствия Учащегося на занятиях.</w:t>
      </w:r>
    </w:p>
    <w:p w:rsidR="00A458E1" w:rsidRPr="00A458E1" w:rsidRDefault="00A458E1" w:rsidP="00A458E1">
      <w:pPr>
        <w:jc w:val="both"/>
      </w:pPr>
      <w:r w:rsidRPr="00A458E1">
        <w:lastRenderedPageBreak/>
        <w:t xml:space="preserve">2.2.5. Обеспечивать Учащегося за свой счет предметами, необходимыми для надлежащего исполнения Исполнителем обязательств по оказанию дополнительных образовательных услуг. </w:t>
      </w:r>
    </w:p>
    <w:p w:rsidR="00A458E1" w:rsidRPr="00A458E1" w:rsidRDefault="00A458E1" w:rsidP="00A458E1">
      <w:pPr>
        <w:jc w:val="both"/>
      </w:pPr>
      <w:r w:rsidRPr="00A458E1">
        <w:t>2.2.6. Обеспечивать сохранность и возврат вверенных Заказчику сценических костюмов и обуви.</w:t>
      </w:r>
    </w:p>
    <w:p w:rsidR="00A458E1" w:rsidRPr="00A458E1" w:rsidRDefault="00A458E1" w:rsidP="00A458E1">
      <w:pPr>
        <w:jc w:val="both"/>
      </w:pPr>
      <w:r w:rsidRPr="00A458E1">
        <w:t>2.2.7. Возмещать ущерб, причиненный Учащимся имуществу Исполнителя в соответствии с законодательством Российской Федерации.</w:t>
      </w:r>
    </w:p>
    <w:p w:rsidR="00A458E1" w:rsidRPr="00A458E1" w:rsidRDefault="00A458E1" w:rsidP="00A458E1">
      <w:pPr>
        <w:jc w:val="both"/>
      </w:pPr>
      <w:r w:rsidRPr="00A458E1">
        <w:t>2.2.8. Проявлять уважение к педагогам, администрации и обслуживающему персоналу Исполнителя.</w:t>
      </w:r>
    </w:p>
    <w:p w:rsidR="00A458E1" w:rsidRPr="00A458E1" w:rsidRDefault="00A458E1" w:rsidP="00A458E1">
      <w:pPr>
        <w:jc w:val="both"/>
        <w:rPr>
          <w:b/>
        </w:rPr>
      </w:pPr>
      <w:r w:rsidRPr="00A458E1">
        <w:rPr>
          <w:b/>
        </w:rPr>
        <w:t>2.3.Учащийся</w:t>
      </w:r>
      <w:r w:rsidRPr="00A458E1">
        <w:t xml:space="preserve"> </w:t>
      </w:r>
      <w:r w:rsidRPr="00A458E1">
        <w:rPr>
          <w:b/>
        </w:rPr>
        <w:t>обязан:</w:t>
      </w:r>
    </w:p>
    <w:p w:rsidR="00A458E1" w:rsidRPr="00A458E1" w:rsidRDefault="00A458E1" w:rsidP="00A458E1">
      <w:pPr>
        <w:jc w:val="both"/>
      </w:pPr>
      <w:r w:rsidRPr="00A458E1">
        <w:t>2.3.1.Соблюдать требования, установленные в статье 43 ФЗ от 29.12.2012г №273-ФЗ «Об образовании в Российской Федерации», иных локальных нормативных актов Исполнителя, в том числе:</w:t>
      </w:r>
    </w:p>
    <w:p w:rsidR="00A458E1" w:rsidRPr="00A458E1" w:rsidRDefault="00A458E1" w:rsidP="00A458E1">
      <w:pPr>
        <w:jc w:val="both"/>
      </w:pPr>
      <w:r w:rsidRPr="00A458E1">
        <w:t>-посещать занятия, указанные в учебном расписании и извещать Исполнителя о причинах отсутствия на занятиях;</w:t>
      </w:r>
    </w:p>
    <w:p w:rsidR="00A458E1" w:rsidRPr="00A458E1" w:rsidRDefault="00A458E1" w:rsidP="00A458E1">
      <w:pPr>
        <w:jc w:val="both"/>
      </w:pPr>
      <w:r w:rsidRPr="00A458E1">
        <w:t>- соблюдать учебную дисциплину и общепринятые нормы поведения, в частности, проявлять уважение к педагогам, администрации и обслуживающему персоналу Исполнителя и другим обучающимся, не посягать на их честь и достоинство.</w:t>
      </w:r>
    </w:p>
    <w:p w:rsidR="00A458E1" w:rsidRPr="00A458E1" w:rsidRDefault="00A458E1" w:rsidP="00A458E1">
      <w:pPr>
        <w:jc w:val="both"/>
      </w:pPr>
      <w:r w:rsidRPr="00A458E1">
        <w:t>-бережно относиться к имуществу Исполнителя.</w:t>
      </w:r>
    </w:p>
    <w:p w:rsidR="00A458E1" w:rsidRPr="00A458E1" w:rsidRDefault="00A458E1" w:rsidP="00A458E1">
      <w:pPr>
        <w:jc w:val="center"/>
        <w:rPr>
          <w:b/>
        </w:rPr>
      </w:pPr>
      <w:r w:rsidRPr="00A458E1">
        <w:rPr>
          <w:b/>
        </w:rPr>
        <w:t>3. ПРАВА ИСПОЛНИТЕЛЯ, ЗАКАЗЧИКА, УЧАЩЕГОСЯ</w:t>
      </w:r>
    </w:p>
    <w:p w:rsidR="00A458E1" w:rsidRPr="00A458E1" w:rsidRDefault="00A458E1" w:rsidP="00A458E1">
      <w:pPr>
        <w:jc w:val="both"/>
      </w:pPr>
      <w:r w:rsidRPr="00A458E1">
        <w:rPr>
          <w:b/>
        </w:rPr>
        <w:t>3.1.</w:t>
      </w:r>
      <w:r w:rsidRPr="00A458E1">
        <w:t xml:space="preserve"> </w:t>
      </w:r>
      <w:r w:rsidRPr="00A458E1">
        <w:rPr>
          <w:b/>
        </w:rPr>
        <w:t>Исполнитель</w:t>
      </w:r>
      <w:r w:rsidRPr="00A458E1">
        <w:t xml:space="preserve"> вправе:</w:t>
      </w:r>
    </w:p>
    <w:p w:rsidR="00A458E1" w:rsidRPr="00A458E1" w:rsidRDefault="00A458E1" w:rsidP="00A458E1">
      <w:pPr>
        <w:jc w:val="both"/>
      </w:pPr>
      <w:r w:rsidRPr="00A458E1">
        <w:t>3.1.1.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Учащегося.</w:t>
      </w:r>
    </w:p>
    <w:p w:rsidR="00A458E1" w:rsidRPr="00A458E1" w:rsidRDefault="00A458E1" w:rsidP="00A458E1">
      <w:pPr>
        <w:jc w:val="both"/>
      </w:pPr>
      <w:r w:rsidRPr="00A458E1">
        <w:t xml:space="preserve"> 3.1.2. Применять к Учащемуся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A458E1" w:rsidRPr="00A458E1" w:rsidRDefault="00A458E1" w:rsidP="00A458E1">
      <w:pPr>
        <w:jc w:val="both"/>
        <w:rPr>
          <w:b/>
        </w:rPr>
      </w:pPr>
      <w:r w:rsidRPr="00A458E1">
        <w:rPr>
          <w:b/>
        </w:rPr>
        <w:t>3.2.</w:t>
      </w:r>
      <w:r w:rsidRPr="00A458E1">
        <w:t xml:space="preserve"> </w:t>
      </w:r>
      <w:r w:rsidRPr="00A458E1">
        <w:rPr>
          <w:b/>
        </w:rPr>
        <w:t>Заказчик</w:t>
      </w:r>
      <w:r w:rsidRPr="00A458E1">
        <w:t xml:space="preserve"> </w:t>
      </w:r>
      <w:r w:rsidRPr="00A458E1">
        <w:rPr>
          <w:b/>
        </w:rPr>
        <w:t>вправе:</w:t>
      </w:r>
    </w:p>
    <w:p w:rsidR="00A458E1" w:rsidRPr="00A458E1" w:rsidRDefault="00A458E1" w:rsidP="00A458E1">
      <w:pPr>
        <w:jc w:val="both"/>
      </w:pPr>
      <w:r w:rsidRPr="00A458E1">
        <w:t>3.2.1.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458E1" w:rsidRPr="00A458E1" w:rsidRDefault="00A458E1" w:rsidP="00A458E1">
      <w:pPr>
        <w:jc w:val="both"/>
      </w:pPr>
      <w:r w:rsidRPr="00A458E1">
        <w:rPr>
          <w:b/>
        </w:rPr>
        <w:t>3.3.</w:t>
      </w:r>
      <w:r w:rsidRPr="00A458E1">
        <w:t xml:space="preserve"> </w:t>
      </w:r>
      <w:r w:rsidRPr="00A458E1">
        <w:rPr>
          <w:b/>
        </w:rPr>
        <w:t>Учащийся вправе:</w:t>
      </w:r>
    </w:p>
    <w:p w:rsidR="00A458E1" w:rsidRPr="00A458E1" w:rsidRDefault="00A458E1" w:rsidP="00A458E1">
      <w:pPr>
        <w:jc w:val="both"/>
      </w:pPr>
      <w:r w:rsidRPr="00A458E1">
        <w:t>3.3.1.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458E1" w:rsidRPr="00A458E1" w:rsidRDefault="00A458E1" w:rsidP="00A458E1">
      <w:pPr>
        <w:jc w:val="both"/>
      </w:pPr>
      <w:r w:rsidRPr="00A458E1">
        <w:t>3.3.2. Обращаться к Исполнителю по вопросам, касающимся образовательного процесса.</w:t>
      </w:r>
    </w:p>
    <w:p w:rsidR="00A458E1" w:rsidRPr="00A458E1" w:rsidRDefault="00A458E1" w:rsidP="00A458E1">
      <w:pPr>
        <w:jc w:val="both"/>
      </w:pPr>
      <w:r w:rsidRPr="00A458E1">
        <w:t>3.3.3.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58E1" w:rsidRPr="00A458E1" w:rsidRDefault="00A458E1" w:rsidP="00A458E1">
      <w:pPr>
        <w:jc w:val="both"/>
      </w:pPr>
      <w:r w:rsidRPr="00A458E1">
        <w:t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458E1" w:rsidRPr="00A458E1" w:rsidRDefault="00A458E1" w:rsidP="00A458E1">
      <w:pPr>
        <w:jc w:val="both"/>
      </w:pPr>
      <w:r w:rsidRPr="00A458E1">
        <w:t>3.3.5. Получать полную и достоверную информацию об оценке своих знаний, умений,  навыков и компетенций, а также о критериях этой оценки.</w:t>
      </w:r>
    </w:p>
    <w:p w:rsidR="00A458E1" w:rsidRPr="00A458E1" w:rsidRDefault="00A458E1" w:rsidP="00A458E1">
      <w:pPr>
        <w:jc w:val="both"/>
      </w:pPr>
      <w:r w:rsidRPr="00A458E1">
        <w:t>3.3.6. Учащемуся предоставляются академические права в соответствии с частью 1 статьи 34 ФЗ от 29.12.2012 г №273-ФЗ «Об образовании в Российской Федерации».</w:t>
      </w:r>
    </w:p>
    <w:p w:rsidR="00A458E1" w:rsidRPr="00A458E1" w:rsidRDefault="00A458E1" w:rsidP="00A458E1">
      <w:pPr>
        <w:tabs>
          <w:tab w:val="left" w:pos="709"/>
        </w:tabs>
        <w:jc w:val="center"/>
        <w:rPr>
          <w:b/>
        </w:rPr>
      </w:pPr>
      <w:r w:rsidRPr="00A458E1">
        <w:rPr>
          <w:b/>
        </w:rPr>
        <w:t>4. СТОИМОСТЬ УСЛУГ, СРОКИ И ПОРЯДОК ОПЛАТЫ</w:t>
      </w:r>
    </w:p>
    <w:p w:rsidR="00A458E1" w:rsidRPr="00A458E1" w:rsidRDefault="00A458E1" w:rsidP="00A458E1">
      <w:pPr>
        <w:jc w:val="both"/>
        <w:rPr>
          <w:b/>
          <w:u w:val="single"/>
        </w:rPr>
      </w:pPr>
      <w:r w:rsidRPr="00A458E1">
        <w:t xml:space="preserve">4.1. Полная стоимость платных образовательных услуг за весь период обучения учащегося составляет  </w:t>
      </w:r>
      <w:r w:rsidRPr="00A458E1">
        <w:rPr>
          <w:b/>
          <w:u w:val="single"/>
        </w:rPr>
        <w:t xml:space="preserve">______________________________________________           </w:t>
      </w:r>
    </w:p>
    <w:p w:rsidR="00A458E1" w:rsidRPr="00A458E1" w:rsidRDefault="00A458E1" w:rsidP="00A458E1">
      <w:pPr>
        <w:jc w:val="both"/>
      </w:pPr>
      <w:r w:rsidRPr="00A458E1">
        <w:rPr>
          <w:b/>
          <w:u w:val="single"/>
        </w:rPr>
        <w:t>(                                                                                                                               ) рублей 00 копеек</w:t>
      </w:r>
      <w:r w:rsidRPr="00A458E1">
        <w:rPr>
          <w:u w:val="single"/>
        </w:rPr>
        <w:t>.</w:t>
      </w:r>
      <w:r w:rsidRPr="00A458E1"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58E1" w:rsidRPr="00A458E1" w:rsidRDefault="00A458E1" w:rsidP="00A458E1">
      <w:pPr>
        <w:jc w:val="both"/>
        <w:rPr>
          <w:b/>
        </w:rPr>
      </w:pPr>
      <w:r w:rsidRPr="00A458E1">
        <w:t xml:space="preserve">4.2. Заказчик ежемесячно в рублях оплачивает услуги, указанные в разделе 1 настоящего договора  в сумме </w:t>
      </w:r>
      <w:r w:rsidRPr="00A458E1">
        <w:rPr>
          <w:b/>
          <w:u w:val="single"/>
        </w:rPr>
        <w:t>400 (Четыреста) рублей 00 копеек.</w:t>
      </w:r>
      <w:r w:rsidRPr="00A458E1">
        <w:rPr>
          <w:b/>
        </w:rPr>
        <w:t xml:space="preserve"> </w:t>
      </w:r>
    </w:p>
    <w:p w:rsidR="00A458E1" w:rsidRPr="00A458E1" w:rsidRDefault="00A458E1" w:rsidP="00A458E1">
      <w:pPr>
        <w:jc w:val="both"/>
      </w:pPr>
      <w:r w:rsidRPr="00A458E1">
        <w:t xml:space="preserve">4.3. Оплата производится </w:t>
      </w:r>
      <w:r w:rsidRPr="00A458E1">
        <w:rPr>
          <w:b/>
          <w:u w:val="single"/>
        </w:rPr>
        <w:t>не позднее 10 числа текущего месяца</w:t>
      </w:r>
      <w:r w:rsidRPr="00A458E1">
        <w:t xml:space="preserve"> в кассу учреждения. Оплата услуг удостоверяется Исполнителем квитанцией или кассовым чеком.</w:t>
      </w:r>
    </w:p>
    <w:p w:rsidR="00A458E1" w:rsidRPr="00A458E1" w:rsidRDefault="00A458E1" w:rsidP="00A458E1">
      <w:pPr>
        <w:jc w:val="center"/>
        <w:rPr>
          <w:b/>
        </w:rPr>
      </w:pPr>
      <w:r w:rsidRPr="00A458E1">
        <w:rPr>
          <w:b/>
        </w:rPr>
        <w:t>5. ОСНОВАНИЯ ИЗМЕНЕНИЯ И РАСТОРЖЕНИЯ ДОГОВОРА</w:t>
      </w:r>
    </w:p>
    <w:p w:rsidR="00A458E1" w:rsidRPr="00A458E1" w:rsidRDefault="00A458E1" w:rsidP="00A458E1">
      <w:pPr>
        <w:jc w:val="both"/>
      </w:pPr>
      <w:r w:rsidRPr="00A458E1">
        <w:t>5.1. Условия, на которых заключен настоящий договор, могут быть изменены по соглашению сторон или  в соответствии с действующим законодательством Российской Федерации.</w:t>
      </w:r>
    </w:p>
    <w:p w:rsidR="00A458E1" w:rsidRPr="00A458E1" w:rsidRDefault="00A458E1" w:rsidP="00A458E1">
      <w:pPr>
        <w:jc w:val="both"/>
      </w:pPr>
      <w:r w:rsidRPr="00A458E1">
        <w:t>5.2. Настоящий Договор может быть расторгнут по Соглашению Сторон.</w:t>
      </w:r>
    </w:p>
    <w:p w:rsidR="00A458E1" w:rsidRPr="00A458E1" w:rsidRDefault="00A458E1" w:rsidP="00A458E1">
      <w:pPr>
        <w:jc w:val="both"/>
      </w:pPr>
      <w:r w:rsidRPr="00A458E1">
        <w:t>5.3. Настоящий Договор может быть расторгнут по инициативе Исполнителя в одностороннем порядке в случаях:</w:t>
      </w:r>
    </w:p>
    <w:p w:rsidR="00A458E1" w:rsidRPr="00A458E1" w:rsidRDefault="00A458E1" w:rsidP="00A458E1">
      <w:pPr>
        <w:jc w:val="both"/>
      </w:pPr>
      <w:r w:rsidRPr="00A458E1">
        <w:t>5.3.1. установления нарушения порядка приема в Учреждение, повлекшего по вине Учащегося его незаконное зачисление в Учреждение;</w:t>
      </w:r>
    </w:p>
    <w:p w:rsidR="00A458E1" w:rsidRPr="00A458E1" w:rsidRDefault="00A458E1" w:rsidP="00A458E1">
      <w:pPr>
        <w:jc w:val="both"/>
      </w:pPr>
      <w:r w:rsidRPr="00A458E1">
        <w:t>5.3.2. просрочки оплаты стоимости платных образовательных услуг;</w:t>
      </w:r>
    </w:p>
    <w:p w:rsidR="00A458E1" w:rsidRPr="00A458E1" w:rsidRDefault="00A458E1" w:rsidP="00A458E1">
      <w:pPr>
        <w:jc w:val="both"/>
      </w:pPr>
      <w:r w:rsidRPr="00A458E1">
        <w:t>5.3.3. невозможности надлежащего исполнения обязательства по оказанию платных образовательных услуг вследствие действий (бездействия) Учащегося (не посещает  занятия по неизвестным причинам более 1 месяца);</w:t>
      </w:r>
    </w:p>
    <w:p w:rsidR="00A458E1" w:rsidRPr="00A458E1" w:rsidRDefault="00A458E1" w:rsidP="00A458E1">
      <w:pPr>
        <w:jc w:val="both"/>
      </w:pPr>
      <w:r w:rsidRPr="00A458E1">
        <w:t>5.3.4. в иных случаях, предусмотренных законодательством Российской Федерации.</w:t>
      </w:r>
    </w:p>
    <w:p w:rsidR="00A458E1" w:rsidRPr="00A458E1" w:rsidRDefault="00A458E1" w:rsidP="00A458E1">
      <w:pPr>
        <w:jc w:val="both"/>
      </w:pPr>
      <w:r w:rsidRPr="00A458E1">
        <w:t>5.4. Настоящий Договор расторгается досрочно:</w:t>
      </w:r>
    </w:p>
    <w:p w:rsidR="00A458E1" w:rsidRPr="00A458E1" w:rsidRDefault="00A458E1" w:rsidP="00A458E1">
      <w:pPr>
        <w:jc w:val="both"/>
      </w:pPr>
      <w:r w:rsidRPr="00A458E1">
        <w:t>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организацию.</w:t>
      </w:r>
    </w:p>
    <w:p w:rsidR="00A458E1" w:rsidRPr="00A458E1" w:rsidRDefault="00A458E1" w:rsidP="00A458E1">
      <w:pPr>
        <w:jc w:val="both"/>
      </w:pPr>
      <w:r w:rsidRPr="00A458E1">
        <w:t>- по инициативе Исполнителя:</w:t>
      </w:r>
    </w:p>
    <w:p w:rsidR="00A458E1" w:rsidRPr="00A458E1" w:rsidRDefault="00A458E1" w:rsidP="00A458E1">
      <w:pPr>
        <w:jc w:val="both"/>
      </w:pPr>
      <w:r w:rsidRPr="00A458E1">
        <w:lastRenderedPageBreak/>
        <w:t>-  в случае применения к Учащемуся, достигшему возраста пятнадцати лет, отчисления как меры дисциплинарного взыскания;</w:t>
      </w:r>
    </w:p>
    <w:p w:rsidR="00A458E1" w:rsidRPr="00A458E1" w:rsidRDefault="00A458E1" w:rsidP="00A458E1">
      <w:pPr>
        <w:jc w:val="both"/>
      </w:pPr>
      <w:r w:rsidRPr="00A458E1">
        <w:t xml:space="preserve">- в случае невыполнения Учащимся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A458E1" w:rsidRPr="00A458E1" w:rsidRDefault="00A458E1" w:rsidP="00A458E1">
      <w:pPr>
        <w:jc w:val="both"/>
      </w:pPr>
      <w:r w:rsidRPr="00A458E1">
        <w:t>- в случае установления нарушения порядка приема в Учреждение, повлекшего по вине Учащегося его незаконное зачисление в Учреждение;</w:t>
      </w:r>
    </w:p>
    <w:p w:rsidR="00A458E1" w:rsidRPr="00A458E1" w:rsidRDefault="00A458E1" w:rsidP="00A458E1">
      <w:pPr>
        <w:jc w:val="both"/>
      </w:pPr>
      <w:r w:rsidRPr="00A458E1">
        <w:t>- 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</w:p>
    <w:p w:rsidR="00A458E1" w:rsidRPr="00A458E1" w:rsidRDefault="00A458E1" w:rsidP="00A458E1">
      <w:pPr>
        <w:jc w:val="both"/>
      </w:pPr>
      <w:r w:rsidRPr="00A458E1">
        <w:t>5.5.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A458E1" w:rsidRPr="00A458E1" w:rsidRDefault="00A458E1" w:rsidP="00A458E1">
      <w:pPr>
        <w:jc w:val="both"/>
      </w:pPr>
      <w:r w:rsidRPr="00A458E1">
        <w:t>5.6. Заказчик/ Учащийся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458E1" w:rsidRPr="00A458E1" w:rsidRDefault="00A458E1" w:rsidP="00A458E1">
      <w:pPr>
        <w:tabs>
          <w:tab w:val="left" w:pos="709"/>
        </w:tabs>
        <w:jc w:val="center"/>
        <w:rPr>
          <w:b/>
        </w:rPr>
      </w:pPr>
      <w:r w:rsidRPr="00A458E1">
        <w:rPr>
          <w:b/>
        </w:rPr>
        <w:t>6. ОТВЕТСТВЕННОСТЬ СТОРОН</w:t>
      </w:r>
    </w:p>
    <w:p w:rsidR="00A458E1" w:rsidRPr="00A458E1" w:rsidRDefault="00A458E1" w:rsidP="00A458E1">
      <w:pPr>
        <w:jc w:val="both"/>
      </w:pPr>
      <w:r w:rsidRPr="00A458E1">
        <w:t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РФ и настоящим Договором.</w:t>
      </w:r>
    </w:p>
    <w:p w:rsidR="00A458E1" w:rsidRPr="00A458E1" w:rsidRDefault="00A458E1" w:rsidP="00A458E1">
      <w:pPr>
        <w:jc w:val="both"/>
      </w:pPr>
      <w:r w:rsidRPr="00A458E1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458E1" w:rsidRPr="00A458E1" w:rsidRDefault="00A458E1" w:rsidP="00A458E1">
      <w:pPr>
        <w:jc w:val="both"/>
      </w:pPr>
      <w:r w:rsidRPr="00A458E1">
        <w:t>6.2.1. безвозмездного оказания образовательной услуги;</w:t>
      </w:r>
    </w:p>
    <w:p w:rsidR="00A458E1" w:rsidRPr="00A458E1" w:rsidRDefault="00A458E1" w:rsidP="00A458E1">
      <w:pPr>
        <w:jc w:val="both"/>
      </w:pPr>
      <w:r w:rsidRPr="00A458E1">
        <w:t>6.2.2. соразмерного уменьшения стоимости оказанной образовательной услуги;</w:t>
      </w:r>
    </w:p>
    <w:p w:rsidR="00A458E1" w:rsidRPr="00A458E1" w:rsidRDefault="00A458E1" w:rsidP="00A458E1">
      <w:pPr>
        <w:jc w:val="both"/>
      </w:pPr>
      <w:r w:rsidRPr="00A458E1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458E1" w:rsidRPr="00A458E1" w:rsidRDefault="00A458E1" w:rsidP="00A458E1">
      <w:pPr>
        <w:jc w:val="both"/>
      </w:pPr>
      <w:r w:rsidRPr="00A458E1">
        <w:t>6.3.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458E1" w:rsidRPr="00A458E1" w:rsidRDefault="00A458E1" w:rsidP="00A458E1">
      <w:pPr>
        <w:jc w:val="both"/>
      </w:pPr>
      <w:r w:rsidRPr="00A458E1">
        <w:t>6.4.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458E1" w:rsidRPr="00A458E1" w:rsidRDefault="00A458E1" w:rsidP="00A458E1">
      <w:pPr>
        <w:jc w:val="both"/>
      </w:pPr>
      <w:r w:rsidRPr="00A458E1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458E1" w:rsidRPr="00A458E1" w:rsidRDefault="00A458E1" w:rsidP="00A458E1">
      <w:pPr>
        <w:jc w:val="both"/>
      </w:pPr>
      <w:r w:rsidRPr="00A458E1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458E1" w:rsidRPr="00A458E1" w:rsidRDefault="00A458E1" w:rsidP="00A458E1">
      <w:pPr>
        <w:jc w:val="both"/>
      </w:pPr>
      <w:r w:rsidRPr="00A458E1">
        <w:t>6.4.3. потребовать уменьшения стоимости образовательной услуги;</w:t>
      </w:r>
    </w:p>
    <w:p w:rsidR="00A458E1" w:rsidRPr="00A458E1" w:rsidRDefault="00A458E1" w:rsidP="00A458E1">
      <w:pPr>
        <w:jc w:val="both"/>
      </w:pPr>
      <w:r w:rsidRPr="00A458E1">
        <w:t>6.4.4. расторгнуть Договор.</w:t>
      </w:r>
    </w:p>
    <w:p w:rsidR="00A458E1" w:rsidRPr="00A458E1" w:rsidRDefault="00A458E1" w:rsidP="00A458E1">
      <w:pPr>
        <w:jc w:val="both"/>
      </w:pPr>
      <w:r w:rsidRPr="00A458E1">
        <w:t xml:space="preserve">6.5. 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  </w:t>
      </w:r>
    </w:p>
    <w:p w:rsidR="00A458E1" w:rsidRPr="00A458E1" w:rsidRDefault="00A458E1" w:rsidP="00A458E1">
      <w:pPr>
        <w:jc w:val="center"/>
        <w:rPr>
          <w:b/>
        </w:rPr>
      </w:pPr>
      <w:r w:rsidRPr="00A458E1">
        <w:rPr>
          <w:b/>
        </w:rPr>
        <w:t>7. СРОК ДЕЙСТВИЯ ДОГОВОРА И ДРУГИЕ УСЛОВИЯ</w:t>
      </w:r>
    </w:p>
    <w:p w:rsidR="00A458E1" w:rsidRPr="00A458E1" w:rsidRDefault="00A458E1" w:rsidP="00A458E1">
      <w:pPr>
        <w:jc w:val="both"/>
      </w:pPr>
      <w:r w:rsidRPr="00A458E1">
        <w:t>7.1. Настоящий договор вступает в силу со дня его заключения Сторонами,  и действует до 31.05.2020 года, а в части расчетов до  полного исполнения Сторонами обязательств.</w:t>
      </w:r>
    </w:p>
    <w:p w:rsidR="00A458E1" w:rsidRPr="00A458E1" w:rsidRDefault="00A458E1" w:rsidP="00A458E1">
      <w:pPr>
        <w:jc w:val="center"/>
        <w:rPr>
          <w:b/>
        </w:rPr>
      </w:pPr>
      <w:r w:rsidRPr="00A458E1">
        <w:rPr>
          <w:b/>
        </w:rPr>
        <w:t>8. ЗАКЛЮЧИТЕЛЬНЫЕ ПОЛОЖЕНИЯ</w:t>
      </w:r>
    </w:p>
    <w:p w:rsidR="00A458E1" w:rsidRPr="00A458E1" w:rsidRDefault="00A458E1" w:rsidP="00A458E1">
      <w:pPr>
        <w:jc w:val="both"/>
      </w:pPr>
      <w:r w:rsidRPr="00A458E1">
        <w:t>8.1. 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458E1" w:rsidRPr="00A458E1" w:rsidRDefault="00A458E1" w:rsidP="00A458E1">
      <w:pPr>
        <w:jc w:val="both"/>
      </w:pPr>
      <w:r w:rsidRPr="00A458E1">
        <w:t>8.2. Под периодом предоставления образовательной услуги (периодом обучения) понимается промежуток времени с даты издания приказа о зачислении Учащегося в Учреждение до даты издания приказа об окончании обучения или отчисления Учащегося из Учреждения.</w:t>
      </w:r>
    </w:p>
    <w:p w:rsidR="00A458E1" w:rsidRPr="00A458E1" w:rsidRDefault="00A458E1" w:rsidP="00A458E1">
      <w:pPr>
        <w:jc w:val="both"/>
      </w:pPr>
      <w:r w:rsidRPr="00A458E1"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58E1" w:rsidRPr="00A458E1" w:rsidRDefault="00A458E1" w:rsidP="00A458E1">
      <w:pPr>
        <w:jc w:val="both"/>
      </w:pPr>
      <w:r w:rsidRPr="00A458E1">
        <w:t>8.4. Изменения Договора оформляются дополнительными соглашениями к Договору.</w:t>
      </w:r>
    </w:p>
    <w:p w:rsidR="00A458E1" w:rsidRPr="00A458E1" w:rsidRDefault="00A458E1" w:rsidP="00A458E1">
      <w:pPr>
        <w:jc w:val="center"/>
        <w:rPr>
          <w:b/>
        </w:rPr>
      </w:pPr>
    </w:p>
    <w:p w:rsidR="00A458E1" w:rsidRPr="00A458E1" w:rsidRDefault="00A458E1" w:rsidP="00A458E1">
      <w:pPr>
        <w:jc w:val="center"/>
        <w:rPr>
          <w:b/>
        </w:rPr>
      </w:pPr>
      <w:r w:rsidRPr="00A458E1">
        <w:rPr>
          <w:b/>
        </w:rPr>
        <w:t>9.  АДРЕСА И  РЕКВИЗИТЫ СТОРОН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5353"/>
        <w:gridCol w:w="5670"/>
      </w:tblGrid>
      <w:tr w:rsidR="00A458E1" w:rsidRPr="00A458E1" w:rsidTr="00372CF7">
        <w:tc>
          <w:tcPr>
            <w:tcW w:w="5353" w:type="dxa"/>
          </w:tcPr>
          <w:p w:rsidR="00A458E1" w:rsidRPr="00A458E1" w:rsidRDefault="00A458E1" w:rsidP="00A458E1">
            <w:r w:rsidRPr="00A458E1">
              <w:rPr>
                <w:b/>
              </w:rPr>
              <w:t xml:space="preserve">Исполнитель:  </w:t>
            </w:r>
            <w:r w:rsidRPr="00A458E1">
              <w:t xml:space="preserve">                                                                                                                                                                </w:t>
            </w:r>
          </w:p>
          <w:p w:rsidR="00A458E1" w:rsidRPr="00A458E1" w:rsidRDefault="00A458E1" w:rsidP="00A458E1">
            <w:r w:rsidRPr="00A458E1">
              <w:t>Муниципальное бюджетное учреждение дополнительного образования Детский Дом культуры городского округа Тольятти</w:t>
            </w:r>
          </w:p>
          <w:p w:rsidR="00A458E1" w:rsidRPr="00A458E1" w:rsidRDefault="00A458E1" w:rsidP="00A458E1">
            <w:r w:rsidRPr="00A458E1">
              <w:t xml:space="preserve">Адрес: 445026, РФ, Самарская обл., г. Тольятти, ул. Свердлова, 51, </w:t>
            </w:r>
          </w:p>
          <w:p w:rsidR="00A458E1" w:rsidRPr="00A458E1" w:rsidRDefault="00A458E1" w:rsidP="00A458E1">
            <w:r w:rsidRPr="00A458E1">
              <w:t xml:space="preserve">ИНН 6321064173 КПП 632101001 </w:t>
            </w:r>
          </w:p>
          <w:p w:rsidR="00A458E1" w:rsidRPr="00A458E1" w:rsidRDefault="00A458E1" w:rsidP="00A458E1">
            <w:r w:rsidRPr="00A458E1">
              <w:t xml:space="preserve">ОГРН 1036300992090, </w:t>
            </w:r>
          </w:p>
          <w:p w:rsidR="00A458E1" w:rsidRPr="00A458E1" w:rsidRDefault="00A458E1" w:rsidP="00A458E1">
            <w:r w:rsidRPr="00A458E1">
              <w:t>ОКПО 43884954, ОКВЭД 85.41.2.</w:t>
            </w:r>
          </w:p>
          <w:p w:rsidR="00A458E1" w:rsidRPr="00A458E1" w:rsidRDefault="00A458E1" w:rsidP="00A458E1">
            <w:r w:rsidRPr="00A458E1">
              <w:t xml:space="preserve">Департамент финансов администрации </w:t>
            </w:r>
            <w:proofErr w:type="spellStart"/>
            <w:r w:rsidRPr="00A458E1">
              <w:t>г.о</w:t>
            </w:r>
            <w:proofErr w:type="spellEnd"/>
            <w:r w:rsidRPr="00A458E1">
              <w:t xml:space="preserve">. Тольятти </w:t>
            </w:r>
          </w:p>
          <w:p w:rsidR="00A458E1" w:rsidRPr="00A458E1" w:rsidRDefault="00A458E1" w:rsidP="00A458E1">
            <w:r w:rsidRPr="00A458E1">
              <w:t>(МБУ ДО ДДК л/с  249120160), Р/с 40701810936783000004</w:t>
            </w:r>
          </w:p>
          <w:p w:rsidR="00A458E1" w:rsidRPr="00A458E1" w:rsidRDefault="00A458E1" w:rsidP="00A458E1">
            <w:r w:rsidRPr="00A458E1">
              <w:lastRenderedPageBreak/>
              <w:t>в РКЦ Тольятти г. Тольятти, БИК 043678000.</w:t>
            </w:r>
          </w:p>
          <w:p w:rsidR="00A458E1" w:rsidRPr="00A458E1" w:rsidRDefault="00A458E1" w:rsidP="00A458E1">
            <w:r w:rsidRPr="00A458E1">
              <w:t>Тел: (8482) 37-03-42, 37-48-95.</w:t>
            </w:r>
          </w:p>
          <w:p w:rsidR="00A458E1" w:rsidRPr="00A458E1" w:rsidRDefault="00A458E1" w:rsidP="00A458E1"/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Директор МБУ ДО ДДК</w:t>
            </w:r>
          </w:p>
          <w:p w:rsidR="00A458E1" w:rsidRPr="00A458E1" w:rsidRDefault="00A458E1" w:rsidP="00A458E1">
            <w:r w:rsidRPr="00A458E1">
              <w:rPr>
                <w:b/>
              </w:rPr>
              <w:t xml:space="preserve"> _________   В.А. Морозова</w:t>
            </w:r>
          </w:p>
          <w:p w:rsidR="00A458E1" w:rsidRPr="00A458E1" w:rsidRDefault="00A458E1" w:rsidP="00A458E1">
            <w:pPr>
              <w:rPr>
                <w:b/>
              </w:rPr>
            </w:pPr>
          </w:p>
        </w:tc>
        <w:tc>
          <w:tcPr>
            <w:tcW w:w="5670" w:type="dxa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lastRenderedPageBreak/>
              <w:t>Заказчик:</w:t>
            </w:r>
          </w:p>
          <w:p w:rsidR="00A458E1" w:rsidRPr="00A458E1" w:rsidRDefault="00A458E1" w:rsidP="00A458E1">
            <w:r w:rsidRPr="00A458E1">
              <w:t>Ф.И.О.________________________________________________</w:t>
            </w:r>
          </w:p>
          <w:p w:rsidR="00A458E1" w:rsidRPr="00A458E1" w:rsidRDefault="00A458E1" w:rsidP="00A458E1">
            <w:r w:rsidRPr="00A458E1">
              <w:t>Адрес:________________________________________________</w:t>
            </w:r>
          </w:p>
          <w:p w:rsidR="00A458E1" w:rsidRPr="00A458E1" w:rsidRDefault="00A458E1" w:rsidP="00A458E1">
            <w:r w:rsidRPr="00A458E1">
              <w:t>Телефон:______________________________________________</w:t>
            </w:r>
          </w:p>
          <w:p w:rsidR="00A458E1" w:rsidRPr="00A458E1" w:rsidRDefault="00A458E1" w:rsidP="00A458E1">
            <w:r w:rsidRPr="00A458E1">
              <w:t>Паспортные данные: серия ________ номер ______,  кем и когда выдан ______________________________________________________</w:t>
            </w:r>
          </w:p>
          <w:p w:rsidR="00A458E1" w:rsidRPr="00A458E1" w:rsidRDefault="00A458E1" w:rsidP="00A458E1">
            <w:r w:rsidRPr="00A458E1">
              <w:t xml:space="preserve">______________________________________________________                                            </w:t>
            </w:r>
          </w:p>
          <w:p w:rsidR="00A458E1" w:rsidRPr="00A458E1" w:rsidRDefault="00A458E1" w:rsidP="00A458E1">
            <w:r w:rsidRPr="00A458E1">
              <w:t>__________________  (подпись)</w:t>
            </w:r>
          </w:p>
          <w:p w:rsidR="00A458E1" w:rsidRPr="00A458E1" w:rsidRDefault="00A458E1" w:rsidP="00A458E1">
            <w:r w:rsidRPr="00A458E1">
              <w:rPr>
                <w:b/>
              </w:rPr>
              <w:t>Учащийся:</w:t>
            </w:r>
            <w:r w:rsidRPr="00A458E1">
              <w:t xml:space="preserve"> _____________________________________________________</w:t>
            </w:r>
          </w:p>
          <w:p w:rsidR="00A458E1" w:rsidRPr="00A458E1" w:rsidRDefault="00A458E1" w:rsidP="00A458E1">
            <w:r w:rsidRPr="00A458E1">
              <w:lastRenderedPageBreak/>
              <w:t>Адрес:________________________________________________</w:t>
            </w:r>
          </w:p>
          <w:p w:rsidR="00A458E1" w:rsidRPr="00A458E1" w:rsidRDefault="00A458E1" w:rsidP="00A458E1">
            <w:r w:rsidRPr="00A458E1">
              <w:t>______________________________________________________</w:t>
            </w:r>
          </w:p>
          <w:p w:rsidR="00A458E1" w:rsidRPr="00A458E1" w:rsidRDefault="00A458E1" w:rsidP="00A458E1">
            <w:pPr>
              <w:jc w:val="center"/>
            </w:pPr>
            <w:r w:rsidRPr="00A458E1">
              <w:t xml:space="preserve"> (по прописке и фактический, телефон)</w:t>
            </w:r>
          </w:p>
          <w:p w:rsidR="00A458E1" w:rsidRPr="00A458E1" w:rsidRDefault="00A458E1" w:rsidP="00A458E1">
            <w:r w:rsidRPr="00A458E1">
              <w:t>Паспортные данные (свидетельство о рождении): серия______ №_______, кем и когда выдан ________________________________________________ ______________________________________________________</w:t>
            </w:r>
          </w:p>
          <w:p w:rsidR="00A458E1" w:rsidRPr="00A458E1" w:rsidRDefault="00A458E1" w:rsidP="00A458E1">
            <w:r w:rsidRPr="00A458E1">
              <w:t>____________________  (подпись)</w:t>
            </w:r>
          </w:p>
          <w:p w:rsidR="00A458E1" w:rsidRPr="00A458E1" w:rsidRDefault="00A458E1" w:rsidP="00A458E1">
            <w:r w:rsidRPr="00A458E1">
              <w:t xml:space="preserve">Экземпляр договора получил (а)  «___» ______ 20___г.  __________________________________ </w:t>
            </w:r>
          </w:p>
          <w:p w:rsidR="00A458E1" w:rsidRPr="00A458E1" w:rsidRDefault="00A458E1" w:rsidP="00A458E1">
            <w:r w:rsidRPr="00A458E1">
              <w:t>(подпись)                          (Ф.И.О.)</w:t>
            </w:r>
          </w:p>
          <w:p w:rsidR="00A458E1" w:rsidRPr="00A458E1" w:rsidRDefault="00A458E1" w:rsidP="00A458E1">
            <w:pPr>
              <w:rPr>
                <w:b/>
              </w:rPr>
            </w:pPr>
          </w:p>
        </w:tc>
      </w:tr>
    </w:tbl>
    <w:p w:rsidR="00A458E1" w:rsidRPr="00A458E1" w:rsidRDefault="00A458E1" w:rsidP="00A458E1"/>
    <w:p w:rsidR="00382609" w:rsidRPr="00E856F7" w:rsidRDefault="00382609" w:rsidP="00382609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sz w:val="22"/>
          <w:szCs w:val="22"/>
        </w:rPr>
        <w:t xml:space="preserve">                        </w:t>
      </w:r>
    </w:p>
    <w:p w:rsidR="00906031" w:rsidRDefault="0090603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Pr="00A458E1" w:rsidRDefault="00A458E1" w:rsidP="00A458E1">
      <w:pPr>
        <w:jc w:val="center"/>
        <w:rPr>
          <w:sz w:val="18"/>
          <w:szCs w:val="18"/>
          <w:lang w:eastAsia="en-US" w:bidi="en-US"/>
        </w:rPr>
      </w:pPr>
    </w:p>
    <w:p w:rsidR="00906031" w:rsidRDefault="00906031" w:rsidP="00382609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E620D6" w:rsidRDefault="00E620D6" w:rsidP="003826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Cs/>
          <w:color w:val="000000"/>
          <w:sz w:val="24"/>
          <w:szCs w:val="24"/>
        </w:rPr>
        <w:t xml:space="preserve"> </w:t>
      </w:r>
      <w:r w:rsidRPr="00890B70">
        <w:rPr>
          <w:sz w:val="22"/>
          <w:szCs w:val="22"/>
        </w:rPr>
        <w:t>Приложение №</w:t>
      </w:r>
      <w:r w:rsidR="007755D7">
        <w:rPr>
          <w:sz w:val="22"/>
          <w:szCs w:val="22"/>
        </w:rPr>
        <w:t xml:space="preserve"> </w:t>
      </w:r>
      <w:r w:rsidR="004B7CB5">
        <w:rPr>
          <w:sz w:val="22"/>
          <w:szCs w:val="22"/>
        </w:rPr>
        <w:t>4</w:t>
      </w:r>
    </w:p>
    <w:p w:rsidR="00E620D6" w:rsidRDefault="00E620D6" w:rsidP="00E620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к Положению о правилах приема,</w:t>
      </w:r>
    </w:p>
    <w:p w:rsidR="00E620D6" w:rsidRDefault="00E620D6" w:rsidP="00E620D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перевода, отчисления и восстановления</w:t>
      </w:r>
    </w:p>
    <w:p w:rsidR="00A74F27" w:rsidRDefault="00A74F27" w:rsidP="00A74F2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учащихся в МБУ ДО ДДК</w:t>
      </w:r>
    </w:p>
    <w:p w:rsidR="006B115A" w:rsidRDefault="00E620D6" w:rsidP="002A03AA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</w:t>
      </w:r>
      <w:r w:rsidR="00A74F27">
        <w:rPr>
          <w:sz w:val="22"/>
          <w:szCs w:val="22"/>
        </w:rPr>
        <w:t xml:space="preserve">                  </w:t>
      </w:r>
    </w:p>
    <w:p w:rsidR="003144AA" w:rsidRDefault="003144AA" w:rsidP="006B115A">
      <w:pPr>
        <w:jc w:val="right"/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ind w:left="3540"/>
        <w:jc w:val="right"/>
        <w:rPr>
          <w:sz w:val="22"/>
          <w:szCs w:val="22"/>
        </w:rPr>
      </w:pPr>
    </w:p>
    <w:p w:rsidR="003144AA" w:rsidRPr="00C37F5F" w:rsidRDefault="003144AA" w:rsidP="004952ED">
      <w:pPr>
        <w:widowControl w:val="0"/>
        <w:autoSpaceDE w:val="0"/>
        <w:autoSpaceDN w:val="0"/>
        <w:adjustRightInd w:val="0"/>
        <w:ind w:left="4248"/>
        <w:jc w:val="right"/>
        <w:rPr>
          <w:sz w:val="21"/>
          <w:szCs w:val="21"/>
        </w:rPr>
      </w:pPr>
      <w:r w:rsidRPr="00C37F5F">
        <w:rPr>
          <w:sz w:val="21"/>
          <w:szCs w:val="21"/>
        </w:rPr>
        <w:t>Директору МБУ ДО ДДК</w:t>
      </w:r>
    </w:p>
    <w:p w:rsidR="003144AA" w:rsidRPr="00C37F5F" w:rsidRDefault="003144AA" w:rsidP="004952ED">
      <w:pPr>
        <w:widowControl w:val="0"/>
        <w:autoSpaceDE w:val="0"/>
        <w:autoSpaceDN w:val="0"/>
        <w:adjustRightInd w:val="0"/>
        <w:ind w:left="4248"/>
        <w:jc w:val="right"/>
        <w:rPr>
          <w:sz w:val="21"/>
          <w:szCs w:val="21"/>
        </w:rPr>
      </w:pPr>
      <w:r w:rsidRPr="00C37F5F">
        <w:rPr>
          <w:sz w:val="21"/>
          <w:szCs w:val="21"/>
        </w:rPr>
        <w:t>В.А. Морозовой</w:t>
      </w:r>
    </w:p>
    <w:p w:rsidR="003144AA" w:rsidRPr="00C37F5F" w:rsidRDefault="00CC5C33" w:rsidP="004952ED">
      <w:pPr>
        <w:widowControl w:val="0"/>
        <w:autoSpaceDE w:val="0"/>
        <w:autoSpaceDN w:val="0"/>
        <w:adjustRightInd w:val="0"/>
        <w:ind w:left="424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Ф.И.О. родителя </w:t>
      </w:r>
      <w:r w:rsidR="003144AA" w:rsidRPr="00C37F5F">
        <w:rPr>
          <w:sz w:val="21"/>
          <w:szCs w:val="21"/>
        </w:rPr>
        <w:t>(полностью) ___________________________________</w:t>
      </w:r>
      <w:r>
        <w:rPr>
          <w:sz w:val="21"/>
          <w:szCs w:val="21"/>
        </w:rPr>
        <w:t>______________________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ind w:left="4247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</w:t>
      </w:r>
      <w:r w:rsidR="00CC5C33">
        <w:rPr>
          <w:sz w:val="21"/>
          <w:szCs w:val="21"/>
        </w:rPr>
        <w:t>____________________________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spacing w:before="120"/>
        <w:ind w:left="4247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проживающего (ей) по адресу:  __________________________________</w:t>
      </w:r>
      <w:r w:rsidR="00CC5C33">
        <w:rPr>
          <w:sz w:val="21"/>
          <w:szCs w:val="21"/>
        </w:rPr>
        <w:t>________________________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ind w:left="4248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</w:t>
      </w:r>
      <w:r w:rsidR="00CC5C33">
        <w:rPr>
          <w:sz w:val="21"/>
          <w:szCs w:val="21"/>
        </w:rPr>
        <w:t>____________________________</w:t>
      </w:r>
      <w:r w:rsidRPr="00C37F5F">
        <w:rPr>
          <w:sz w:val="21"/>
          <w:szCs w:val="21"/>
        </w:rPr>
        <w:t xml:space="preserve"> </w:t>
      </w:r>
      <w:proofErr w:type="spellStart"/>
      <w:r w:rsidRPr="00C37F5F">
        <w:rPr>
          <w:sz w:val="21"/>
          <w:szCs w:val="21"/>
        </w:rPr>
        <w:t>конт</w:t>
      </w:r>
      <w:proofErr w:type="spellEnd"/>
      <w:r w:rsidRPr="00C37F5F">
        <w:rPr>
          <w:sz w:val="21"/>
          <w:szCs w:val="21"/>
        </w:rPr>
        <w:t>.</w:t>
      </w:r>
      <w:r w:rsidR="00CC5C33">
        <w:rPr>
          <w:sz w:val="21"/>
          <w:szCs w:val="21"/>
        </w:rPr>
        <w:t xml:space="preserve"> </w:t>
      </w:r>
      <w:r w:rsidRPr="00C37F5F">
        <w:rPr>
          <w:sz w:val="21"/>
          <w:szCs w:val="21"/>
        </w:rPr>
        <w:t>тел._____________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ind w:left="708"/>
        <w:jc w:val="both"/>
        <w:rPr>
          <w:sz w:val="21"/>
          <w:szCs w:val="21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C37F5F">
        <w:rPr>
          <w:b/>
          <w:sz w:val="21"/>
          <w:szCs w:val="21"/>
        </w:rPr>
        <w:t>ЗАЯВЛЕНИЕ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A458E1" w:rsidRDefault="00A458E1" w:rsidP="00A458E1">
      <w:pPr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Прошу перевести моего (ю) сына </w:t>
      </w:r>
      <w:r w:rsidRPr="00C37F5F">
        <w:rPr>
          <w:sz w:val="21"/>
          <w:szCs w:val="21"/>
        </w:rPr>
        <w:t>(дочь)</w:t>
      </w:r>
    </w:p>
    <w:p w:rsidR="003144AA" w:rsidRPr="00C37F5F" w:rsidRDefault="003144AA" w:rsidP="00A458E1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__________________________________________________________________</w:t>
      </w:r>
      <w:r w:rsidR="00A458E1">
        <w:rPr>
          <w:sz w:val="21"/>
          <w:szCs w:val="21"/>
        </w:rPr>
        <w:t>________________________________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37F5F">
        <w:rPr>
          <w:sz w:val="21"/>
          <w:szCs w:val="21"/>
        </w:rPr>
        <w:t xml:space="preserve"> </w:t>
      </w:r>
      <w:r w:rsidRPr="00C37F5F">
        <w:rPr>
          <w:sz w:val="18"/>
          <w:szCs w:val="18"/>
        </w:rPr>
        <w:t>(Ф.И.О. полностью)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с _______________      года обучения      по дополнительной общеразвивающей программе</w:t>
      </w:r>
      <w:r w:rsidR="004952ED">
        <w:rPr>
          <w:sz w:val="21"/>
          <w:szCs w:val="21"/>
        </w:rPr>
        <w:t xml:space="preserve"> ____________________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7F5F">
        <w:rPr>
          <w:sz w:val="21"/>
          <w:szCs w:val="21"/>
        </w:rPr>
        <w:t xml:space="preserve">  </w:t>
      </w:r>
      <w:r w:rsidRPr="00C37F5F">
        <w:rPr>
          <w:sz w:val="18"/>
          <w:szCs w:val="18"/>
        </w:rPr>
        <w:t xml:space="preserve"> (указать год обучения)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____________________________________________________________________</w:t>
      </w:r>
      <w:r w:rsidR="004952ED">
        <w:rPr>
          <w:sz w:val="21"/>
          <w:szCs w:val="21"/>
        </w:rPr>
        <w:t>______________________________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7F5F">
        <w:rPr>
          <w:sz w:val="18"/>
          <w:szCs w:val="18"/>
        </w:rPr>
        <w:t xml:space="preserve">                                                                            наименование программы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C37F5F">
        <w:rPr>
          <w:sz w:val="21"/>
          <w:szCs w:val="21"/>
        </w:rPr>
        <w:t xml:space="preserve">на _______год обучения по дополнительной общеразвивающей программе 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____________________________________________________________________</w:t>
      </w:r>
      <w:r w:rsidR="004952ED">
        <w:rPr>
          <w:sz w:val="21"/>
          <w:szCs w:val="21"/>
        </w:rPr>
        <w:t>______________________________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37F5F">
        <w:rPr>
          <w:sz w:val="18"/>
          <w:szCs w:val="18"/>
        </w:rPr>
        <w:t>наименование программы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с «____» _________________________ 20____г.»</w:t>
      </w:r>
    </w:p>
    <w:p w:rsidR="003144AA" w:rsidRPr="00C37F5F" w:rsidRDefault="003144AA" w:rsidP="00314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6"/>
        <w:gridCol w:w="2513"/>
        <w:gridCol w:w="180"/>
        <w:gridCol w:w="2088"/>
        <w:gridCol w:w="180"/>
      </w:tblGrid>
      <w:tr w:rsidR="003144AA" w:rsidRPr="00C37F5F" w:rsidTr="000C1A3D">
        <w:tc>
          <w:tcPr>
            <w:tcW w:w="2518" w:type="dxa"/>
          </w:tcPr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C37F5F">
              <w:rPr>
                <w:sz w:val="21"/>
                <w:szCs w:val="21"/>
              </w:rPr>
              <w:t>___________________</w:t>
            </w:r>
          </w:p>
        </w:tc>
        <w:tc>
          <w:tcPr>
            <w:tcW w:w="2693" w:type="dxa"/>
            <w:gridSpan w:val="2"/>
          </w:tcPr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C37F5F">
              <w:rPr>
                <w:sz w:val="21"/>
                <w:szCs w:val="21"/>
              </w:rPr>
              <w:t>____________________</w:t>
            </w:r>
          </w:p>
        </w:tc>
        <w:tc>
          <w:tcPr>
            <w:tcW w:w="2268" w:type="dxa"/>
            <w:gridSpan w:val="2"/>
          </w:tcPr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4042BD" w:rsidRPr="00C37F5F" w:rsidTr="004042BD">
        <w:trPr>
          <w:gridAfter w:val="1"/>
          <w:wAfter w:w="180" w:type="dxa"/>
        </w:trPr>
        <w:tc>
          <w:tcPr>
            <w:tcW w:w="2518" w:type="dxa"/>
          </w:tcPr>
          <w:p w:rsidR="004042BD" w:rsidRPr="00C37F5F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4042BD" w:rsidRPr="009D5A8E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По приказу № ________ </w:t>
            </w:r>
          </w:p>
          <w:p w:rsidR="0064224A" w:rsidRDefault="0064224A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4042BD" w:rsidRPr="009D5A8E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  <w:r w:rsidR="002D5558">
              <w:rPr>
                <w:sz w:val="18"/>
                <w:szCs w:val="18"/>
              </w:rPr>
              <w:t>_____</w:t>
            </w:r>
          </w:p>
        </w:tc>
        <w:tc>
          <w:tcPr>
            <w:tcW w:w="2513" w:type="dxa"/>
          </w:tcPr>
          <w:p w:rsidR="004042BD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4042BD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от____________________</w:t>
            </w:r>
          </w:p>
          <w:p w:rsidR="004042BD" w:rsidRPr="00C37F5F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9D5A8E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9D5A8E">
              <w:rPr>
                <w:sz w:val="18"/>
                <w:szCs w:val="18"/>
              </w:rPr>
              <w:t xml:space="preserve"> (дата)     </w:t>
            </w:r>
          </w:p>
        </w:tc>
        <w:tc>
          <w:tcPr>
            <w:tcW w:w="2268" w:type="dxa"/>
            <w:gridSpan w:val="2"/>
          </w:tcPr>
          <w:p w:rsidR="004042BD" w:rsidRPr="00C37F5F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3144AA" w:rsidRPr="00C37F5F" w:rsidTr="000C1A3D">
        <w:trPr>
          <w:trHeight w:val="627"/>
        </w:trPr>
        <w:tc>
          <w:tcPr>
            <w:tcW w:w="2518" w:type="dxa"/>
            <w:hideMark/>
          </w:tcPr>
          <w:p w:rsidR="003144AA" w:rsidRPr="00C37F5F" w:rsidRDefault="004042BD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(дата, подпись)</w:t>
            </w:r>
          </w:p>
        </w:tc>
        <w:tc>
          <w:tcPr>
            <w:tcW w:w="2693" w:type="dxa"/>
            <w:gridSpan w:val="2"/>
            <w:hideMark/>
          </w:tcPr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3144AA" w:rsidRDefault="003144AA" w:rsidP="006B115A">
      <w:pPr>
        <w:jc w:val="right"/>
      </w:pPr>
    </w:p>
    <w:p w:rsidR="003144AA" w:rsidRDefault="003144AA" w:rsidP="006B115A">
      <w:pPr>
        <w:jc w:val="right"/>
      </w:pPr>
    </w:p>
    <w:p w:rsidR="003144AA" w:rsidRDefault="003144AA" w:rsidP="006B115A">
      <w:pPr>
        <w:jc w:val="right"/>
      </w:pPr>
    </w:p>
    <w:p w:rsidR="00AA1823" w:rsidRDefault="00AA1823" w:rsidP="00AA1823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1823" w:rsidRDefault="00AA1823" w:rsidP="00AA1823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58E1" w:rsidRDefault="00C769CD" w:rsidP="00C769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A458E1" w:rsidRDefault="00A458E1" w:rsidP="00C769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69CD" w:rsidRDefault="00A458E1" w:rsidP="00C769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C769CD" w:rsidRPr="00890B70">
        <w:rPr>
          <w:sz w:val="22"/>
          <w:szCs w:val="22"/>
        </w:rPr>
        <w:t>Приложение №</w:t>
      </w:r>
      <w:r w:rsidR="00C769CD">
        <w:rPr>
          <w:sz w:val="22"/>
          <w:szCs w:val="22"/>
        </w:rPr>
        <w:t xml:space="preserve"> </w:t>
      </w:r>
      <w:r w:rsidR="00E856F7">
        <w:rPr>
          <w:sz w:val="22"/>
          <w:szCs w:val="22"/>
        </w:rPr>
        <w:t>5</w:t>
      </w:r>
    </w:p>
    <w:p w:rsidR="00C769CD" w:rsidRDefault="00C769CD" w:rsidP="00C76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90603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A458E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к Положению о правилах приема,</w:t>
      </w:r>
    </w:p>
    <w:p w:rsidR="00C769CD" w:rsidRDefault="00C769CD" w:rsidP="00C769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перевода, отчисления и восстановления</w:t>
      </w:r>
    </w:p>
    <w:p w:rsidR="00C769CD" w:rsidRDefault="00C769CD" w:rsidP="00C769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учащихся в МБУ ДО ДДК</w:t>
      </w:r>
    </w:p>
    <w:p w:rsidR="00BC3B04" w:rsidRPr="00BC3B04" w:rsidRDefault="00BC3B04" w:rsidP="00C769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3B04" w:rsidRPr="00BC3B04" w:rsidRDefault="00BC3B04" w:rsidP="00BC3B0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23BD6" w:rsidRPr="00BC3B04" w:rsidRDefault="00BC3B04" w:rsidP="00C769C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C3B04">
        <w:rPr>
          <w:sz w:val="24"/>
          <w:szCs w:val="24"/>
        </w:rPr>
        <w:t xml:space="preserve">                                                                                          </w:t>
      </w:r>
      <w:r w:rsidR="00C769CD">
        <w:rPr>
          <w:sz w:val="24"/>
          <w:szCs w:val="24"/>
        </w:rPr>
        <w:t xml:space="preserve">               </w:t>
      </w:r>
    </w:p>
    <w:p w:rsidR="00123BD6" w:rsidRPr="00C37F5F" w:rsidRDefault="00123BD6" w:rsidP="00C623F6">
      <w:pPr>
        <w:widowControl w:val="0"/>
        <w:autoSpaceDE w:val="0"/>
        <w:autoSpaceDN w:val="0"/>
        <w:adjustRightInd w:val="0"/>
        <w:ind w:left="4248"/>
        <w:jc w:val="right"/>
        <w:rPr>
          <w:sz w:val="21"/>
          <w:szCs w:val="21"/>
        </w:rPr>
      </w:pPr>
      <w:r w:rsidRPr="00C37F5F">
        <w:rPr>
          <w:sz w:val="21"/>
          <w:szCs w:val="21"/>
        </w:rPr>
        <w:t>Директору МБУ ДО ДДК</w:t>
      </w:r>
    </w:p>
    <w:p w:rsidR="00123BD6" w:rsidRPr="00C37F5F" w:rsidRDefault="00123BD6" w:rsidP="00C623F6">
      <w:pPr>
        <w:widowControl w:val="0"/>
        <w:autoSpaceDE w:val="0"/>
        <w:autoSpaceDN w:val="0"/>
        <w:adjustRightInd w:val="0"/>
        <w:ind w:left="4248"/>
        <w:jc w:val="right"/>
        <w:rPr>
          <w:sz w:val="21"/>
          <w:szCs w:val="21"/>
        </w:rPr>
      </w:pPr>
      <w:r w:rsidRPr="00C37F5F">
        <w:rPr>
          <w:sz w:val="21"/>
          <w:szCs w:val="21"/>
        </w:rPr>
        <w:t>В.А. Морозовой</w:t>
      </w:r>
    </w:p>
    <w:p w:rsidR="00123BD6" w:rsidRPr="00C37F5F" w:rsidRDefault="00C623F6" w:rsidP="00C623F6">
      <w:pPr>
        <w:widowControl w:val="0"/>
        <w:autoSpaceDE w:val="0"/>
        <w:autoSpaceDN w:val="0"/>
        <w:adjustRightInd w:val="0"/>
        <w:ind w:left="424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Ф.И.О. родителя </w:t>
      </w:r>
      <w:r w:rsidR="00123BD6" w:rsidRPr="00C37F5F">
        <w:rPr>
          <w:sz w:val="21"/>
          <w:szCs w:val="21"/>
        </w:rPr>
        <w:t>(полностью) ___________________________________</w:t>
      </w:r>
      <w:r>
        <w:rPr>
          <w:sz w:val="21"/>
          <w:szCs w:val="21"/>
        </w:rPr>
        <w:t>_______________________</w:t>
      </w:r>
    </w:p>
    <w:p w:rsidR="00123BD6" w:rsidRPr="00C37F5F" w:rsidRDefault="00C623F6" w:rsidP="00C623F6">
      <w:pPr>
        <w:widowControl w:val="0"/>
        <w:autoSpaceDE w:val="0"/>
        <w:autoSpaceDN w:val="0"/>
        <w:adjustRightInd w:val="0"/>
        <w:spacing w:before="120"/>
        <w:ind w:left="4247"/>
        <w:rPr>
          <w:sz w:val="21"/>
          <w:szCs w:val="21"/>
        </w:rPr>
      </w:pPr>
      <w:r>
        <w:rPr>
          <w:sz w:val="21"/>
          <w:szCs w:val="21"/>
        </w:rPr>
        <w:t xml:space="preserve">Проживающего </w:t>
      </w:r>
      <w:r w:rsidR="00123BD6" w:rsidRPr="00C37F5F">
        <w:rPr>
          <w:sz w:val="21"/>
          <w:szCs w:val="21"/>
        </w:rPr>
        <w:t>(ей) по адресу:  __________________________________</w:t>
      </w:r>
      <w:r>
        <w:rPr>
          <w:sz w:val="21"/>
          <w:szCs w:val="21"/>
        </w:rPr>
        <w:t>________________________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ind w:left="4248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_______________________________</w:t>
      </w:r>
      <w:r w:rsidR="00C623F6">
        <w:rPr>
          <w:sz w:val="21"/>
          <w:szCs w:val="21"/>
        </w:rPr>
        <w:t>___________________________</w:t>
      </w:r>
      <w:r w:rsidRPr="00C37F5F">
        <w:rPr>
          <w:sz w:val="21"/>
          <w:szCs w:val="21"/>
        </w:rPr>
        <w:t>конт.тел._____________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ind w:left="708"/>
        <w:jc w:val="both"/>
        <w:rPr>
          <w:sz w:val="21"/>
          <w:szCs w:val="21"/>
        </w:rPr>
      </w:pP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C37F5F">
        <w:rPr>
          <w:b/>
          <w:sz w:val="21"/>
          <w:szCs w:val="21"/>
        </w:rPr>
        <w:t>ЗАЯВЛЕНИЕ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D301F3" w:rsidRDefault="00123BD6" w:rsidP="00C623F6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C37F5F">
        <w:rPr>
          <w:sz w:val="21"/>
          <w:szCs w:val="21"/>
        </w:rPr>
        <w:t xml:space="preserve">Прошу </w:t>
      </w:r>
      <w:r>
        <w:rPr>
          <w:sz w:val="21"/>
          <w:szCs w:val="21"/>
        </w:rPr>
        <w:t>отчислить моего</w:t>
      </w:r>
      <w:r w:rsidR="00C623F6">
        <w:rPr>
          <w:sz w:val="21"/>
          <w:szCs w:val="21"/>
        </w:rPr>
        <w:t xml:space="preserve"> </w:t>
      </w:r>
      <w:r w:rsidR="00382609">
        <w:rPr>
          <w:sz w:val="21"/>
          <w:szCs w:val="21"/>
        </w:rPr>
        <w:t>ребенка</w:t>
      </w:r>
      <w:r w:rsidR="00D301F3">
        <w:rPr>
          <w:sz w:val="21"/>
          <w:szCs w:val="21"/>
        </w:rPr>
        <w:t xml:space="preserve"> ____________________________________________________________________</w:t>
      </w:r>
    </w:p>
    <w:p w:rsidR="00123BD6" w:rsidRPr="00C37F5F" w:rsidRDefault="00D301F3" w:rsidP="00D301F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21"/>
          <w:szCs w:val="21"/>
        </w:rPr>
        <w:t xml:space="preserve">                                                                                          </w:t>
      </w:r>
      <w:r w:rsidR="00123BD6" w:rsidRPr="00C37F5F">
        <w:rPr>
          <w:sz w:val="18"/>
          <w:szCs w:val="18"/>
        </w:rPr>
        <w:t xml:space="preserve">(Ф.И.О. </w:t>
      </w:r>
      <w:r>
        <w:rPr>
          <w:sz w:val="18"/>
          <w:szCs w:val="18"/>
        </w:rPr>
        <w:t>учащегося</w:t>
      </w:r>
      <w:r w:rsidR="00123BD6" w:rsidRPr="00C37F5F">
        <w:rPr>
          <w:sz w:val="18"/>
          <w:szCs w:val="18"/>
        </w:rPr>
        <w:t>)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</w:p>
    <w:p w:rsidR="00D301F3" w:rsidRDefault="00123BD6" w:rsidP="00D301F3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C37F5F">
        <w:rPr>
          <w:sz w:val="21"/>
          <w:szCs w:val="21"/>
        </w:rPr>
        <w:t>с _______________</w:t>
      </w:r>
      <w:r w:rsidR="00D301F3">
        <w:rPr>
          <w:sz w:val="21"/>
          <w:szCs w:val="21"/>
        </w:rPr>
        <w:t>______________________________________</w:t>
      </w:r>
      <w:r w:rsidR="003700B2">
        <w:rPr>
          <w:sz w:val="21"/>
          <w:szCs w:val="21"/>
        </w:rPr>
        <w:t>______________________</w:t>
      </w:r>
      <w:r w:rsidR="00D301F3">
        <w:rPr>
          <w:sz w:val="21"/>
          <w:szCs w:val="21"/>
        </w:rPr>
        <w:t xml:space="preserve">  отделения       </w:t>
      </w:r>
    </w:p>
    <w:p w:rsidR="00D301F3" w:rsidRPr="00D301F3" w:rsidRDefault="003700B2" w:rsidP="00123BD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1"/>
          <w:szCs w:val="21"/>
        </w:rPr>
        <w:t xml:space="preserve">                       </w:t>
      </w:r>
      <w:r w:rsidR="00D301F3">
        <w:rPr>
          <w:sz w:val="21"/>
          <w:szCs w:val="21"/>
        </w:rPr>
        <w:t xml:space="preserve"> </w:t>
      </w:r>
      <w:r w:rsidR="00D301F3" w:rsidRPr="00D301F3">
        <w:rPr>
          <w:sz w:val="18"/>
          <w:szCs w:val="18"/>
        </w:rPr>
        <w:t xml:space="preserve">( указать отделение: </w:t>
      </w:r>
      <w:r>
        <w:rPr>
          <w:sz w:val="18"/>
          <w:szCs w:val="18"/>
        </w:rPr>
        <w:t>хореографическое/</w:t>
      </w:r>
      <w:r w:rsidR="00D301F3" w:rsidRPr="00D301F3">
        <w:rPr>
          <w:sz w:val="18"/>
          <w:szCs w:val="18"/>
        </w:rPr>
        <w:t>музыкал</w:t>
      </w:r>
      <w:r>
        <w:rPr>
          <w:sz w:val="18"/>
          <w:szCs w:val="18"/>
        </w:rPr>
        <w:t>ьное/театральное/</w:t>
      </w:r>
      <w:r w:rsidR="00D301F3" w:rsidRPr="00D301F3">
        <w:rPr>
          <w:sz w:val="18"/>
          <w:szCs w:val="18"/>
        </w:rPr>
        <w:t>,худож</w:t>
      </w:r>
      <w:r>
        <w:rPr>
          <w:sz w:val="18"/>
          <w:szCs w:val="18"/>
        </w:rPr>
        <w:t>ественное</w:t>
      </w:r>
      <w:r w:rsidR="00D301F3" w:rsidRPr="00D301F3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123BD6" w:rsidRPr="00C37F5F" w:rsidRDefault="003700B2" w:rsidP="003700B2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C37F5F">
        <w:rPr>
          <w:sz w:val="21"/>
          <w:szCs w:val="21"/>
        </w:rPr>
        <w:t xml:space="preserve">дополнительной общеразвивающей </w:t>
      </w:r>
      <w:r w:rsidR="00C623F6">
        <w:rPr>
          <w:sz w:val="21"/>
          <w:szCs w:val="21"/>
        </w:rPr>
        <w:t>программ</w:t>
      </w:r>
      <w:r w:rsidR="00D301F3">
        <w:rPr>
          <w:sz w:val="21"/>
          <w:szCs w:val="21"/>
        </w:rPr>
        <w:t>ы</w:t>
      </w:r>
      <w:r w:rsidR="00C623F6">
        <w:rPr>
          <w:sz w:val="21"/>
          <w:szCs w:val="21"/>
        </w:rPr>
        <w:t xml:space="preserve"> 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____________________________________________________________________</w:t>
      </w:r>
      <w:r w:rsidR="00C623F6">
        <w:rPr>
          <w:sz w:val="21"/>
          <w:szCs w:val="21"/>
        </w:rPr>
        <w:t>______________________________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7F5F">
        <w:rPr>
          <w:sz w:val="18"/>
          <w:szCs w:val="18"/>
        </w:rPr>
        <w:t xml:space="preserve">                                                                           </w:t>
      </w:r>
      <w:r w:rsidR="00D301F3">
        <w:rPr>
          <w:sz w:val="18"/>
          <w:szCs w:val="18"/>
        </w:rPr>
        <w:t>(</w:t>
      </w:r>
      <w:r w:rsidRPr="00C37F5F">
        <w:rPr>
          <w:sz w:val="18"/>
          <w:szCs w:val="18"/>
        </w:rPr>
        <w:t xml:space="preserve"> наименование программы</w:t>
      </w:r>
      <w:r w:rsidR="00D301F3">
        <w:rPr>
          <w:sz w:val="18"/>
          <w:szCs w:val="18"/>
        </w:rPr>
        <w:t>)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:rsidR="00123BD6" w:rsidRPr="00C37F5F" w:rsidRDefault="00D301F3" w:rsidP="00123BD6">
      <w:pPr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В связи с </w:t>
      </w:r>
      <w:r w:rsidR="00123BD6" w:rsidRPr="00C37F5F">
        <w:rPr>
          <w:sz w:val="21"/>
          <w:szCs w:val="21"/>
        </w:rPr>
        <w:t xml:space="preserve"> _______</w:t>
      </w:r>
      <w:r>
        <w:rPr>
          <w:sz w:val="21"/>
          <w:szCs w:val="21"/>
        </w:rPr>
        <w:t>__________________________________________________________________________________</w:t>
      </w:r>
      <w:r w:rsidR="00123BD6" w:rsidRPr="00C37F5F">
        <w:rPr>
          <w:sz w:val="21"/>
          <w:szCs w:val="21"/>
        </w:rPr>
        <w:t xml:space="preserve"> </w:t>
      </w:r>
    </w:p>
    <w:p w:rsidR="00123BD6" w:rsidRPr="00C37F5F" w:rsidRDefault="00D301F3" w:rsidP="00123BD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1"/>
          <w:szCs w:val="21"/>
        </w:rPr>
        <w:t>(</w:t>
      </w:r>
      <w:r>
        <w:rPr>
          <w:sz w:val="18"/>
          <w:szCs w:val="18"/>
        </w:rPr>
        <w:t>указать причину)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«____» _________________________ 20____г.»</w:t>
      </w:r>
      <w:r w:rsidR="00D301F3">
        <w:rPr>
          <w:sz w:val="21"/>
          <w:szCs w:val="21"/>
        </w:rPr>
        <w:t xml:space="preserve">        _______________/______________________________/</w:t>
      </w:r>
    </w:p>
    <w:p w:rsidR="00123BD6" w:rsidRPr="00D301F3" w:rsidRDefault="00D301F3" w:rsidP="00123B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D301F3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</w:t>
      </w:r>
      <w:r w:rsidRPr="00D301F3">
        <w:rPr>
          <w:sz w:val="18"/>
          <w:szCs w:val="18"/>
        </w:rPr>
        <w:t xml:space="preserve"> Дата</w:t>
      </w:r>
      <w:r>
        <w:rPr>
          <w:sz w:val="18"/>
          <w:szCs w:val="18"/>
        </w:rPr>
        <w:t xml:space="preserve">                                                                        ( подпись)                    ( ФИО родителя)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513"/>
        <w:gridCol w:w="2268"/>
      </w:tblGrid>
      <w:tr w:rsidR="00123BD6" w:rsidRPr="00C37F5F" w:rsidTr="00D301F3">
        <w:tc>
          <w:tcPr>
            <w:tcW w:w="2518" w:type="dxa"/>
          </w:tcPr>
          <w:p w:rsidR="00123BD6" w:rsidRPr="00C37F5F" w:rsidRDefault="00123BD6" w:rsidP="007808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9D5A8E" w:rsidRPr="009D5A8E" w:rsidRDefault="00D301F3" w:rsidP="009D5A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По приказу № ________ </w:t>
            </w:r>
          </w:p>
          <w:p w:rsidR="00123BD6" w:rsidRPr="009D5A8E" w:rsidRDefault="00123BD6" w:rsidP="00D301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A8E" w:rsidRDefault="009D5A8E" w:rsidP="009D5A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9D5A8E" w:rsidRDefault="009D5A8E" w:rsidP="009D5A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от____________________</w:t>
            </w:r>
          </w:p>
          <w:p w:rsidR="00123BD6" w:rsidRPr="00C37F5F" w:rsidRDefault="009D5A8E" w:rsidP="009D5A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9D5A8E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9D5A8E">
              <w:rPr>
                <w:sz w:val="18"/>
                <w:szCs w:val="18"/>
              </w:rPr>
              <w:t xml:space="preserve"> (дата)     </w:t>
            </w:r>
          </w:p>
        </w:tc>
        <w:tc>
          <w:tcPr>
            <w:tcW w:w="2268" w:type="dxa"/>
          </w:tcPr>
          <w:p w:rsidR="00123BD6" w:rsidRPr="00C37F5F" w:rsidRDefault="00123BD6" w:rsidP="007808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123BD6" w:rsidRDefault="00123BD6" w:rsidP="00123BD6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3BD6" w:rsidRDefault="00123BD6" w:rsidP="00123BD6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3BD6" w:rsidRDefault="00123BD6" w:rsidP="00123BD6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3BD6" w:rsidRDefault="00123BD6" w:rsidP="002A03AA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123BD6" w:rsidSect="002A03AA">
      <w:footerReference w:type="default" r:id="rId8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10" w:rsidRDefault="003E4E10" w:rsidP="005724EC">
      <w:r>
        <w:separator/>
      </w:r>
    </w:p>
  </w:endnote>
  <w:endnote w:type="continuationSeparator" w:id="0">
    <w:p w:rsidR="003E4E10" w:rsidRDefault="003E4E10" w:rsidP="0057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44969"/>
      <w:docPartObj>
        <w:docPartGallery w:val="Page Numbers (Bottom of Page)"/>
        <w:docPartUnique/>
      </w:docPartObj>
    </w:sdtPr>
    <w:sdtEndPr/>
    <w:sdtContent>
      <w:p w:rsidR="005724EC" w:rsidRDefault="008D2C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724EC" w:rsidRDefault="005724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10" w:rsidRDefault="003E4E10" w:rsidP="005724EC">
      <w:r>
        <w:separator/>
      </w:r>
    </w:p>
  </w:footnote>
  <w:footnote w:type="continuationSeparator" w:id="0">
    <w:p w:rsidR="003E4E10" w:rsidRDefault="003E4E10" w:rsidP="0057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DC4"/>
    <w:multiLevelType w:val="hybridMultilevel"/>
    <w:tmpl w:val="EC5C2842"/>
    <w:lvl w:ilvl="0" w:tplc="CAC0CEB0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334684"/>
    <w:multiLevelType w:val="hybridMultilevel"/>
    <w:tmpl w:val="DC5EA68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55721"/>
    <w:multiLevelType w:val="hybridMultilevel"/>
    <w:tmpl w:val="A0EAB91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931"/>
    <w:multiLevelType w:val="hybridMultilevel"/>
    <w:tmpl w:val="DACC86FC"/>
    <w:lvl w:ilvl="0" w:tplc="4B7C4A4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-1821"/>
        </w:tabs>
        <w:ind w:left="-18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101"/>
        </w:tabs>
        <w:ind w:left="-11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"/>
        </w:tabs>
        <w:ind w:left="3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59"/>
        </w:tabs>
        <w:ind w:left="10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2499"/>
        </w:tabs>
        <w:ind w:left="24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3219"/>
        </w:tabs>
        <w:ind w:left="3219" w:hanging="360"/>
      </w:pPr>
    </w:lvl>
  </w:abstractNum>
  <w:abstractNum w:abstractNumId="4" w15:restartNumberingAfterBreak="0">
    <w:nsid w:val="252B09C7"/>
    <w:multiLevelType w:val="hybridMultilevel"/>
    <w:tmpl w:val="7542DEA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2D70"/>
    <w:multiLevelType w:val="hybridMultilevel"/>
    <w:tmpl w:val="D9260A82"/>
    <w:lvl w:ilvl="0" w:tplc="CAC0CEB0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2564C15"/>
    <w:multiLevelType w:val="hybridMultilevel"/>
    <w:tmpl w:val="F58A53B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B03C7C"/>
    <w:multiLevelType w:val="hybridMultilevel"/>
    <w:tmpl w:val="BFFCE1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BD2721C"/>
    <w:multiLevelType w:val="hybridMultilevel"/>
    <w:tmpl w:val="FA44CE78"/>
    <w:lvl w:ilvl="0" w:tplc="3B0EEBF6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A7D36"/>
    <w:multiLevelType w:val="multilevel"/>
    <w:tmpl w:val="A3047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C95F26"/>
    <w:multiLevelType w:val="hybridMultilevel"/>
    <w:tmpl w:val="032E6676"/>
    <w:lvl w:ilvl="0" w:tplc="EFF66C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634695"/>
    <w:multiLevelType w:val="hybridMultilevel"/>
    <w:tmpl w:val="09C66458"/>
    <w:lvl w:ilvl="0" w:tplc="7B144E8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57501"/>
    <w:multiLevelType w:val="singleLevel"/>
    <w:tmpl w:val="9B5229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3" w15:restartNumberingAfterBreak="0">
    <w:nsid w:val="7C5643A9"/>
    <w:multiLevelType w:val="hybridMultilevel"/>
    <w:tmpl w:val="EFD8E438"/>
    <w:lvl w:ilvl="0" w:tplc="CAC0CEB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D1"/>
    <w:rsid w:val="00014503"/>
    <w:rsid w:val="00027B9F"/>
    <w:rsid w:val="000566D2"/>
    <w:rsid w:val="000575CC"/>
    <w:rsid w:val="0008143B"/>
    <w:rsid w:val="000F7E8F"/>
    <w:rsid w:val="00102879"/>
    <w:rsid w:val="001160E6"/>
    <w:rsid w:val="00120924"/>
    <w:rsid w:val="00123BD6"/>
    <w:rsid w:val="001B00FE"/>
    <w:rsid w:val="001B1F13"/>
    <w:rsid w:val="001E1E84"/>
    <w:rsid w:val="001F073A"/>
    <w:rsid w:val="002150DB"/>
    <w:rsid w:val="002176AE"/>
    <w:rsid w:val="00224F69"/>
    <w:rsid w:val="0023792C"/>
    <w:rsid w:val="00246E0A"/>
    <w:rsid w:val="002A03AA"/>
    <w:rsid w:val="002B0198"/>
    <w:rsid w:val="002D5558"/>
    <w:rsid w:val="003108BF"/>
    <w:rsid w:val="0031391E"/>
    <w:rsid w:val="003144AA"/>
    <w:rsid w:val="003307F6"/>
    <w:rsid w:val="00357E13"/>
    <w:rsid w:val="003700B2"/>
    <w:rsid w:val="00382588"/>
    <w:rsid w:val="00382609"/>
    <w:rsid w:val="003975D0"/>
    <w:rsid w:val="003A4728"/>
    <w:rsid w:val="003C6F91"/>
    <w:rsid w:val="003E4E10"/>
    <w:rsid w:val="003E52CA"/>
    <w:rsid w:val="003F5F80"/>
    <w:rsid w:val="004042BD"/>
    <w:rsid w:val="00405352"/>
    <w:rsid w:val="004150C0"/>
    <w:rsid w:val="00435228"/>
    <w:rsid w:val="00485048"/>
    <w:rsid w:val="004951B7"/>
    <w:rsid w:val="004952ED"/>
    <w:rsid w:val="004B4B51"/>
    <w:rsid w:val="004B7CB5"/>
    <w:rsid w:val="004D55ED"/>
    <w:rsid w:val="004E6663"/>
    <w:rsid w:val="004E7FCE"/>
    <w:rsid w:val="004F00DA"/>
    <w:rsid w:val="004F7994"/>
    <w:rsid w:val="0050477C"/>
    <w:rsid w:val="00552CFD"/>
    <w:rsid w:val="0056767B"/>
    <w:rsid w:val="0057063F"/>
    <w:rsid w:val="005724EC"/>
    <w:rsid w:val="005C77E8"/>
    <w:rsid w:val="0060235E"/>
    <w:rsid w:val="0064224A"/>
    <w:rsid w:val="00650D9E"/>
    <w:rsid w:val="006A7AF5"/>
    <w:rsid w:val="006B0CFF"/>
    <w:rsid w:val="006B115A"/>
    <w:rsid w:val="006B269C"/>
    <w:rsid w:val="006C769D"/>
    <w:rsid w:val="006C7CF8"/>
    <w:rsid w:val="00704061"/>
    <w:rsid w:val="007113DC"/>
    <w:rsid w:val="00713FA7"/>
    <w:rsid w:val="00721421"/>
    <w:rsid w:val="007422E6"/>
    <w:rsid w:val="007661AB"/>
    <w:rsid w:val="007705E2"/>
    <w:rsid w:val="007722BA"/>
    <w:rsid w:val="007755D7"/>
    <w:rsid w:val="00782CB3"/>
    <w:rsid w:val="007C7A3A"/>
    <w:rsid w:val="007D5591"/>
    <w:rsid w:val="0080650E"/>
    <w:rsid w:val="0081786B"/>
    <w:rsid w:val="008834E0"/>
    <w:rsid w:val="00890B70"/>
    <w:rsid w:val="008A2444"/>
    <w:rsid w:val="008C4DCB"/>
    <w:rsid w:val="008C57CD"/>
    <w:rsid w:val="008D2C26"/>
    <w:rsid w:val="008D5B56"/>
    <w:rsid w:val="008F033D"/>
    <w:rsid w:val="008F65F2"/>
    <w:rsid w:val="009020D6"/>
    <w:rsid w:val="00906031"/>
    <w:rsid w:val="0091444B"/>
    <w:rsid w:val="00914C8D"/>
    <w:rsid w:val="00916EE9"/>
    <w:rsid w:val="00946E9E"/>
    <w:rsid w:val="00974AC5"/>
    <w:rsid w:val="00977C82"/>
    <w:rsid w:val="009A4115"/>
    <w:rsid w:val="009B51FC"/>
    <w:rsid w:val="009C0CF5"/>
    <w:rsid w:val="009D5A8E"/>
    <w:rsid w:val="009F0910"/>
    <w:rsid w:val="009F296C"/>
    <w:rsid w:val="00A00F9C"/>
    <w:rsid w:val="00A062C6"/>
    <w:rsid w:val="00A07D53"/>
    <w:rsid w:val="00A42185"/>
    <w:rsid w:val="00A458E1"/>
    <w:rsid w:val="00A645E4"/>
    <w:rsid w:val="00A71BB7"/>
    <w:rsid w:val="00A74F27"/>
    <w:rsid w:val="00AA1823"/>
    <w:rsid w:val="00AA3938"/>
    <w:rsid w:val="00AB223A"/>
    <w:rsid w:val="00AB2606"/>
    <w:rsid w:val="00AE46C6"/>
    <w:rsid w:val="00AF466C"/>
    <w:rsid w:val="00B0631D"/>
    <w:rsid w:val="00B06935"/>
    <w:rsid w:val="00B14180"/>
    <w:rsid w:val="00B31957"/>
    <w:rsid w:val="00B35190"/>
    <w:rsid w:val="00BA6F2C"/>
    <w:rsid w:val="00BA7C42"/>
    <w:rsid w:val="00BB4732"/>
    <w:rsid w:val="00BC3B04"/>
    <w:rsid w:val="00BD2F68"/>
    <w:rsid w:val="00C13C01"/>
    <w:rsid w:val="00C14CA3"/>
    <w:rsid w:val="00C37BEF"/>
    <w:rsid w:val="00C37F5F"/>
    <w:rsid w:val="00C56D7C"/>
    <w:rsid w:val="00C623F6"/>
    <w:rsid w:val="00C769CD"/>
    <w:rsid w:val="00CA0A39"/>
    <w:rsid w:val="00CC5C33"/>
    <w:rsid w:val="00CD16DE"/>
    <w:rsid w:val="00CE0F85"/>
    <w:rsid w:val="00D04F66"/>
    <w:rsid w:val="00D12ACE"/>
    <w:rsid w:val="00D16D63"/>
    <w:rsid w:val="00D22E16"/>
    <w:rsid w:val="00D27DFA"/>
    <w:rsid w:val="00D301F3"/>
    <w:rsid w:val="00DC3AB8"/>
    <w:rsid w:val="00DD4E51"/>
    <w:rsid w:val="00DD7AC9"/>
    <w:rsid w:val="00DE760E"/>
    <w:rsid w:val="00E26B26"/>
    <w:rsid w:val="00E43251"/>
    <w:rsid w:val="00E43A5F"/>
    <w:rsid w:val="00E573D3"/>
    <w:rsid w:val="00E620D6"/>
    <w:rsid w:val="00E76CD1"/>
    <w:rsid w:val="00E856F7"/>
    <w:rsid w:val="00E8732D"/>
    <w:rsid w:val="00EA2DD0"/>
    <w:rsid w:val="00EA7141"/>
    <w:rsid w:val="00EB7491"/>
    <w:rsid w:val="00EE4154"/>
    <w:rsid w:val="00EE7A5B"/>
    <w:rsid w:val="00F164A7"/>
    <w:rsid w:val="00F31FA1"/>
    <w:rsid w:val="00F328F9"/>
    <w:rsid w:val="00F37B87"/>
    <w:rsid w:val="00F46C3A"/>
    <w:rsid w:val="00F817ED"/>
    <w:rsid w:val="00F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CBF07-FC87-48FC-8626-46CDF11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6CD1"/>
    <w:pPr>
      <w:spacing w:before="100" w:beforeAutospacing="1" w:after="100" w:afterAutospacing="1"/>
    </w:pPr>
    <w:rPr>
      <w:rFonts w:ascii="Tahoma" w:hAnsi="Tahoma" w:cs="Tahoma"/>
      <w:color w:val="3E6D8C"/>
      <w:sz w:val="16"/>
      <w:szCs w:val="16"/>
    </w:rPr>
  </w:style>
  <w:style w:type="paragraph" w:styleId="a4">
    <w:name w:val="Title"/>
    <w:basedOn w:val="a"/>
    <w:link w:val="a5"/>
    <w:qFormat/>
    <w:rsid w:val="00E76CD1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E76C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E76CD1"/>
    <w:pPr>
      <w:spacing w:after="120"/>
    </w:pPr>
  </w:style>
  <w:style w:type="character" w:customStyle="1" w:styleId="a7">
    <w:name w:val="Основной текст Знак"/>
    <w:basedOn w:val="a0"/>
    <w:link w:val="a6"/>
    <w:rsid w:val="00E76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E76CD1"/>
    <w:pPr>
      <w:ind w:left="567" w:hanging="567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E76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A03A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table" w:styleId="af">
    <w:name w:val="Table Grid"/>
    <w:basedOn w:val="a1"/>
    <w:uiPriority w:val="59"/>
    <w:rsid w:val="00BC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32174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Анастасия Ивановская</cp:lastModifiedBy>
  <cp:revision>3</cp:revision>
  <cp:lastPrinted>2015-10-05T08:05:00Z</cp:lastPrinted>
  <dcterms:created xsi:type="dcterms:W3CDTF">2019-09-16T11:09:00Z</dcterms:created>
  <dcterms:modified xsi:type="dcterms:W3CDTF">2019-09-17T05:46:00Z</dcterms:modified>
</cp:coreProperties>
</file>