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849D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493A3FAB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5AA96BA6" w14:textId="505AB890" w:rsidR="0076054E" w:rsidRDefault="00041F30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940F87">
        <w:rPr>
          <w:rFonts w:ascii="Times New Roman" w:hAnsi="Times New Roman"/>
          <w:sz w:val="24"/>
        </w:rPr>
        <w:t>«3</w:t>
      </w:r>
      <w:r w:rsidR="00D229D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» </w:t>
      </w:r>
      <w:r w:rsidR="00192313"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>20</w:t>
      </w:r>
      <w:r w:rsidR="000E7A6E">
        <w:rPr>
          <w:rFonts w:ascii="Times New Roman" w:hAnsi="Times New Roman"/>
          <w:sz w:val="24"/>
        </w:rPr>
        <w:t>2</w:t>
      </w:r>
      <w:r w:rsidR="00D229D3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309398B2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2955B2E4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57BCA094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7A69401A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32CD2CB1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043856E6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006A6BCF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0DB684CC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E54DA4">
        <w:rPr>
          <w:rFonts w:ascii="Times New Roman" w:hAnsi="Times New Roman"/>
          <w:b/>
          <w:sz w:val="24"/>
        </w:rPr>
        <w:t>хореографического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2E113A1D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D94FF5">
        <w:rPr>
          <w:rFonts w:ascii="Times New Roman" w:hAnsi="Times New Roman"/>
          <w:b/>
          <w:sz w:val="24"/>
        </w:rPr>
        <w:t>Поток</w:t>
      </w:r>
      <w:r>
        <w:rPr>
          <w:rFonts w:ascii="Times New Roman" w:hAnsi="Times New Roman"/>
          <w:b/>
          <w:sz w:val="24"/>
        </w:rPr>
        <w:t>»</w:t>
      </w:r>
    </w:p>
    <w:p w14:paraId="65EF2BC2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6EA308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D94FF5">
        <w:rPr>
          <w:rFonts w:ascii="Times New Roman" w:hAnsi="Times New Roman"/>
          <w:sz w:val="24"/>
          <w:szCs w:val="24"/>
        </w:rPr>
        <w:t>Поток</w:t>
      </w:r>
      <w:r>
        <w:rPr>
          <w:rFonts w:ascii="Times New Roman" w:hAnsi="Times New Roman"/>
          <w:sz w:val="24"/>
          <w:szCs w:val="24"/>
        </w:rPr>
        <w:t xml:space="preserve">»  </w:t>
      </w:r>
      <w:r w:rsidR="00C437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192313">
        <w:rPr>
          <w:rFonts w:ascii="Times New Roman" w:hAnsi="Times New Roman"/>
          <w:sz w:val="24"/>
          <w:szCs w:val="24"/>
        </w:rPr>
        <w:t>5</w:t>
      </w:r>
      <w:r w:rsidR="00940F87">
        <w:rPr>
          <w:rFonts w:ascii="Times New Roman" w:hAnsi="Times New Roman"/>
          <w:sz w:val="24"/>
          <w:szCs w:val="24"/>
        </w:rPr>
        <w:t xml:space="preserve"> </w:t>
      </w:r>
      <w:r w:rsidR="00D94FF5">
        <w:rPr>
          <w:rFonts w:ascii="Times New Roman" w:hAnsi="Times New Roman"/>
          <w:sz w:val="24"/>
          <w:szCs w:val="24"/>
        </w:rPr>
        <w:t>-</w:t>
      </w:r>
      <w:r w:rsidR="00940F87">
        <w:rPr>
          <w:rFonts w:ascii="Times New Roman" w:hAnsi="Times New Roman"/>
          <w:sz w:val="24"/>
          <w:szCs w:val="24"/>
        </w:rPr>
        <w:t xml:space="preserve"> </w:t>
      </w:r>
      <w:r w:rsidR="00D94FF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D94FF5">
        <w:rPr>
          <w:rFonts w:ascii="Times New Roman" w:hAnsi="Times New Roman"/>
          <w:sz w:val="24"/>
          <w:szCs w:val="24"/>
        </w:rPr>
        <w:t>2</w:t>
      </w:r>
      <w:r w:rsidR="003B0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66713B20" w14:textId="77777777" w:rsidR="00E54DA4" w:rsidRPr="00E54DA4" w:rsidRDefault="0076054E" w:rsidP="00E54D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070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E54DA4" w:rsidRPr="00E54DA4">
        <w:rPr>
          <w:rFonts w:ascii="Times New Roman" w:hAnsi="Times New Roman"/>
          <w:sz w:val="24"/>
          <w:szCs w:val="24"/>
        </w:rPr>
        <w:t>активизация познавательного интереса к изучению танцевального искусства, как способ формирования у обучающихся эстетических взглядов, нравственных установок и потребности общения с духовными ценностями, произведениями искусства, а так же, как способ воспитания активного слушателя, зрителя, участника творческой самодеятельности.</w:t>
      </w:r>
    </w:p>
    <w:p w14:paraId="20F636EF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состоит в том, что структура выстроена в соответствии с требованиями и отличается своей многогранностью, своей многоликостью и </w:t>
      </w:r>
      <w:r w:rsidR="00E54DA4">
        <w:rPr>
          <w:rFonts w:ascii="Times New Roman" w:hAnsi="Times New Roman"/>
          <w:sz w:val="24"/>
          <w:szCs w:val="24"/>
        </w:rPr>
        <w:t xml:space="preserve">способна помочь ребенку </w:t>
      </w:r>
      <w:r w:rsidR="00EE5166">
        <w:rPr>
          <w:rFonts w:ascii="Times New Roman" w:hAnsi="Times New Roman"/>
          <w:sz w:val="24"/>
          <w:szCs w:val="24"/>
        </w:rPr>
        <w:t>профессионально состояться</w:t>
      </w:r>
      <w:r w:rsidR="00E54DA4">
        <w:rPr>
          <w:rFonts w:ascii="Times New Roman" w:hAnsi="Times New Roman"/>
          <w:sz w:val="24"/>
          <w:szCs w:val="24"/>
        </w:rPr>
        <w:t xml:space="preserve"> в сф</w:t>
      </w:r>
      <w:r w:rsidR="00EE5166">
        <w:rPr>
          <w:rFonts w:ascii="Times New Roman" w:hAnsi="Times New Roman"/>
          <w:sz w:val="24"/>
          <w:szCs w:val="24"/>
        </w:rPr>
        <w:t>ере хореографического искусства.</w:t>
      </w:r>
    </w:p>
    <w:p w14:paraId="20A62F6A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2275BF04" w14:textId="77777777" w:rsidR="00D94FF5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D94FF5">
        <w:rPr>
          <w:rFonts w:ascii="Times New Roman" w:hAnsi="Times New Roman"/>
          <w:sz w:val="24"/>
          <w:szCs w:val="24"/>
        </w:rPr>
        <w:t>Поток</w:t>
      </w:r>
      <w:r>
        <w:rPr>
          <w:rFonts w:ascii="Times New Roman" w:hAnsi="Times New Roman"/>
          <w:sz w:val="24"/>
          <w:szCs w:val="24"/>
        </w:rPr>
        <w:t>» включает в себя учебные предметы</w:t>
      </w:r>
      <w:r w:rsidR="00940F87">
        <w:rPr>
          <w:rFonts w:ascii="Times New Roman" w:hAnsi="Times New Roman"/>
          <w:sz w:val="24"/>
          <w:szCs w:val="24"/>
        </w:rPr>
        <w:t xml:space="preserve"> художественно-творческой подготовки</w:t>
      </w:r>
      <w:r w:rsidR="00E54DA4">
        <w:rPr>
          <w:rFonts w:ascii="Times New Roman" w:hAnsi="Times New Roman"/>
          <w:sz w:val="24"/>
          <w:szCs w:val="24"/>
        </w:rPr>
        <w:t>:</w:t>
      </w:r>
      <w:r w:rsidR="006F20B6">
        <w:rPr>
          <w:rFonts w:ascii="Times New Roman" w:hAnsi="Times New Roman"/>
          <w:sz w:val="24"/>
          <w:szCs w:val="24"/>
        </w:rPr>
        <w:t xml:space="preserve"> </w:t>
      </w:r>
      <w:r w:rsidR="00C4379F" w:rsidRPr="00C4379F">
        <w:rPr>
          <w:rFonts w:ascii="Times New Roman" w:hAnsi="Times New Roman"/>
          <w:sz w:val="24"/>
          <w:szCs w:val="24"/>
        </w:rPr>
        <w:t>УП «</w:t>
      </w:r>
      <w:proofErr w:type="spellStart"/>
      <w:r w:rsidR="00D94FF5">
        <w:rPr>
          <w:rFonts w:ascii="Times New Roman" w:hAnsi="Times New Roman"/>
          <w:sz w:val="24"/>
          <w:szCs w:val="24"/>
        </w:rPr>
        <w:t>Стрейтчинг</w:t>
      </w:r>
      <w:proofErr w:type="spellEnd"/>
      <w:r w:rsidR="00C4379F" w:rsidRPr="00C4379F">
        <w:rPr>
          <w:rFonts w:ascii="Times New Roman" w:hAnsi="Times New Roman"/>
          <w:sz w:val="24"/>
          <w:szCs w:val="24"/>
        </w:rPr>
        <w:t xml:space="preserve">», УП «Основы </w:t>
      </w:r>
      <w:r w:rsidR="00D94FF5">
        <w:rPr>
          <w:rFonts w:ascii="Times New Roman" w:hAnsi="Times New Roman"/>
          <w:sz w:val="24"/>
          <w:szCs w:val="24"/>
        </w:rPr>
        <w:t xml:space="preserve">современного танца». </w:t>
      </w:r>
    </w:p>
    <w:p w14:paraId="1A2DB733" w14:textId="77777777" w:rsidR="00EE5166" w:rsidRPr="00794A06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</w:t>
      </w:r>
      <w:proofErr w:type="spellStart"/>
      <w:r w:rsidR="00D94FF5">
        <w:rPr>
          <w:rFonts w:ascii="Times New Roman" w:hAnsi="Times New Roman"/>
          <w:sz w:val="24"/>
          <w:szCs w:val="24"/>
        </w:rPr>
        <w:t>Стрейтчинг</w:t>
      </w:r>
      <w:proofErr w:type="spellEnd"/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192313">
        <w:rPr>
          <w:rFonts w:ascii="Times New Roman" w:hAnsi="Times New Roman"/>
          <w:sz w:val="24"/>
          <w:szCs w:val="24"/>
        </w:rPr>
        <w:t>5</w:t>
      </w:r>
      <w:r w:rsidR="00940F87">
        <w:rPr>
          <w:rFonts w:ascii="Times New Roman" w:hAnsi="Times New Roman"/>
          <w:sz w:val="24"/>
          <w:szCs w:val="24"/>
        </w:rPr>
        <w:t xml:space="preserve"> </w:t>
      </w:r>
      <w:r w:rsidR="00D94FF5">
        <w:rPr>
          <w:rFonts w:ascii="Times New Roman" w:hAnsi="Times New Roman"/>
          <w:sz w:val="24"/>
          <w:szCs w:val="24"/>
        </w:rPr>
        <w:t>-</w:t>
      </w:r>
      <w:r w:rsidR="00940F87">
        <w:rPr>
          <w:rFonts w:ascii="Times New Roman" w:hAnsi="Times New Roman"/>
          <w:sz w:val="24"/>
          <w:szCs w:val="24"/>
        </w:rPr>
        <w:t xml:space="preserve"> </w:t>
      </w:r>
      <w:r w:rsidR="00D94FF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D94FF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года бучения.</w:t>
      </w:r>
      <w:r w:rsidR="00D94F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Содержание учебного предмета раскрывает учебные вопросы: </w:t>
      </w:r>
      <w:r w:rsidRPr="00794A06">
        <w:rPr>
          <w:rFonts w:ascii="Times New Roman" w:hAnsi="Times New Roman"/>
          <w:sz w:val="24"/>
          <w:szCs w:val="24"/>
        </w:rPr>
        <w:t>«</w:t>
      </w:r>
      <w:r w:rsidR="00794A06" w:rsidRPr="00794A06">
        <w:rPr>
          <w:rFonts w:ascii="Times New Roman" w:hAnsi="Times New Roman"/>
          <w:sz w:val="24"/>
          <w:szCs w:val="24"/>
        </w:rPr>
        <w:t>Упражнения на профилактику плоскостопия</w:t>
      </w:r>
      <w:r w:rsidRPr="00794A06">
        <w:rPr>
          <w:rFonts w:ascii="Times New Roman" w:hAnsi="Times New Roman"/>
          <w:sz w:val="24"/>
          <w:szCs w:val="24"/>
        </w:rPr>
        <w:t>», «</w:t>
      </w:r>
      <w:r w:rsidR="00794A06" w:rsidRPr="00794A06">
        <w:rPr>
          <w:rFonts w:ascii="Times New Roman" w:hAnsi="Times New Roman"/>
          <w:sz w:val="24"/>
          <w:szCs w:val="24"/>
        </w:rPr>
        <w:t>Гибкость</w:t>
      </w:r>
      <w:r w:rsidR="00027E2A" w:rsidRPr="00794A06">
        <w:rPr>
          <w:rFonts w:ascii="Times New Roman" w:hAnsi="Times New Roman"/>
          <w:sz w:val="24"/>
          <w:szCs w:val="24"/>
        </w:rPr>
        <w:t>»</w:t>
      </w:r>
      <w:r w:rsidRPr="00794A06">
        <w:rPr>
          <w:rFonts w:ascii="Times New Roman" w:hAnsi="Times New Roman"/>
          <w:sz w:val="24"/>
          <w:szCs w:val="24"/>
        </w:rPr>
        <w:t>, «</w:t>
      </w:r>
      <w:r w:rsidR="00794A06" w:rsidRPr="00794A06">
        <w:rPr>
          <w:rFonts w:ascii="Times New Roman" w:hAnsi="Times New Roman"/>
          <w:sz w:val="24"/>
          <w:szCs w:val="24"/>
        </w:rPr>
        <w:t>Растяжка</w:t>
      </w:r>
      <w:r w:rsidR="00EE5166" w:rsidRPr="00794A06">
        <w:rPr>
          <w:rFonts w:ascii="Times New Roman" w:hAnsi="Times New Roman"/>
          <w:sz w:val="24"/>
          <w:szCs w:val="24"/>
        </w:rPr>
        <w:t>».</w:t>
      </w:r>
    </w:p>
    <w:p w14:paraId="66D9E296" w14:textId="77777777" w:rsidR="0076054E" w:rsidRPr="00794A06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794A06">
        <w:rPr>
          <w:rFonts w:ascii="Times New Roman" w:hAnsi="Times New Roman"/>
          <w:sz w:val="24"/>
          <w:szCs w:val="24"/>
        </w:rPr>
        <w:t xml:space="preserve">учебного предмета «Основы современного танца» ориентирована на детей </w:t>
      </w:r>
      <w:r w:rsidR="00192313">
        <w:rPr>
          <w:rFonts w:ascii="Times New Roman" w:hAnsi="Times New Roman"/>
          <w:sz w:val="24"/>
          <w:szCs w:val="24"/>
        </w:rPr>
        <w:t>5</w:t>
      </w:r>
      <w:r w:rsidR="00940F87">
        <w:rPr>
          <w:rFonts w:ascii="Times New Roman" w:hAnsi="Times New Roman"/>
          <w:sz w:val="24"/>
          <w:szCs w:val="24"/>
        </w:rPr>
        <w:t xml:space="preserve"> </w:t>
      </w:r>
      <w:r w:rsidR="00D94FF5">
        <w:rPr>
          <w:rFonts w:ascii="Times New Roman" w:hAnsi="Times New Roman"/>
          <w:sz w:val="24"/>
          <w:szCs w:val="24"/>
        </w:rPr>
        <w:t>-</w:t>
      </w:r>
      <w:r w:rsidR="00940F87">
        <w:rPr>
          <w:rFonts w:ascii="Times New Roman" w:hAnsi="Times New Roman"/>
          <w:sz w:val="24"/>
          <w:szCs w:val="24"/>
        </w:rPr>
        <w:t xml:space="preserve"> </w:t>
      </w:r>
      <w:r w:rsidR="00D94FF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 </w:t>
      </w:r>
      <w:r w:rsidR="00D94FF5">
        <w:rPr>
          <w:rFonts w:ascii="Times New Roman" w:hAnsi="Times New Roman"/>
          <w:sz w:val="24"/>
          <w:szCs w:val="24"/>
        </w:rPr>
        <w:t>2</w:t>
      </w:r>
      <w:r w:rsidR="00EE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обучения. В программе рассматриваются учебные вопросы: </w:t>
      </w:r>
      <w:r w:rsidRPr="00794A06">
        <w:rPr>
          <w:rFonts w:ascii="Times New Roman" w:hAnsi="Times New Roman"/>
          <w:sz w:val="24"/>
          <w:szCs w:val="24"/>
        </w:rPr>
        <w:t>«</w:t>
      </w:r>
      <w:r w:rsidR="00794A06" w:rsidRPr="00794A06">
        <w:rPr>
          <w:rFonts w:ascii="Times New Roman" w:hAnsi="Times New Roman"/>
          <w:sz w:val="24"/>
          <w:szCs w:val="24"/>
        </w:rPr>
        <w:t>Ритмика</w:t>
      </w:r>
      <w:r w:rsidRPr="00794A06">
        <w:rPr>
          <w:rFonts w:ascii="Times New Roman" w:hAnsi="Times New Roman"/>
          <w:sz w:val="24"/>
          <w:szCs w:val="24"/>
        </w:rPr>
        <w:t>», «</w:t>
      </w:r>
      <w:r w:rsidR="00794A06" w:rsidRPr="00794A06">
        <w:rPr>
          <w:rFonts w:ascii="Times New Roman" w:hAnsi="Times New Roman"/>
          <w:sz w:val="24"/>
          <w:szCs w:val="24"/>
        </w:rPr>
        <w:t>Техника релиз</w:t>
      </w:r>
      <w:r w:rsidRPr="00794A06">
        <w:rPr>
          <w:rFonts w:ascii="Times New Roman" w:hAnsi="Times New Roman"/>
          <w:sz w:val="24"/>
          <w:szCs w:val="24"/>
        </w:rPr>
        <w:t>», «</w:t>
      </w:r>
      <w:r w:rsidR="00794A06" w:rsidRPr="00794A06">
        <w:rPr>
          <w:rFonts w:ascii="Times New Roman" w:hAnsi="Times New Roman"/>
          <w:sz w:val="24"/>
          <w:szCs w:val="24"/>
        </w:rPr>
        <w:t>Контактная игра</w:t>
      </w:r>
      <w:r w:rsidRPr="00794A06">
        <w:rPr>
          <w:rFonts w:ascii="Times New Roman" w:hAnsi="Times New Roman"/>
          <w:sz w:val="24"/>
          <w:szCs w:val="24"/>
        </w:rPr>
        <w:t>»</w:t>
      </w:r>
      <w:r w:rsidR="00794A06" w:rsidRPr="00794A06">
        <w:rPr>
          <w:rFonts w:ascii="Times New Roman" w:hAnsi="Times New Roman"/>
          <w:sz w:val="24"/>
          <w:szCs w:val="24"/>
        </w:rPr>
        <w:t>, «Импровизация», «Видео уроки», «Постановка танца».</w:t>
      </w:r>
    </w:p>
    <w:p w14:paraId="4FD68422" w14:textId="385E1A5A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аудиторной нагрузки с учетом всех видов занятий, согласно учебному плану программы – </w:t>
      </w:r>
      <w:r w:rsidR="00D229D3">
        <w:rPr>
          <w:rFonts w:ascii="Times New Roman" w:hAnsi="Times New Roman"/>
          <w:sz w:val="24"/>
          <w:szCs w:val="24"/>
        </w:rPr>
        <w:t>4-6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F73D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. Продолжительность академического часа  </w:t>
      </w:r>
      <w:r w:rsidR="005F73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 минут</w:t>
      </w:r>
      <w:r w:rsidR="0050000F">
        <w:rPr>
          <w:rFonts w:ascii="Times New Roman" w:hAnsi="Times New Roman"/>
          <w:sz w:val="24"/>
          <w:szCs w:val="24"/>
        </w:rPr>
        <w:t>.</w:t>
      </w:r>
    </w:p>
    <w:p w14:paraId="7397FEEA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D94FF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</w:t>
      </w:r>
      <w:r w:rsidR="009B45FE">
        <w:rPr>
          <w:sz w:val="24"/>
          <w:szCs w:val="24"/>
        </w:rPr>
        <w:t>номеров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концертные выступления, участие в конкурсе - фестивале и других коллективно-творческих делах, открытые уроки, творческие отчеты.</w:t>
      </w:r>
    </w:p>
    <w:p w14:paraId="291B4CCC" w14:textId="77777777" w:rsidR="00EE5166" w:rsidRDefault="00EE5166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</w:p>
    <w:p w14:paraId="175DF645" w14:textId="77777777" w:rsidR="00EE5166" w:rsidRPr="00EE5166" w:rsidRDefault="00EE5166" w:rsidP="00EE5166">
      <w:pPr>
        <w:tabs>
          <w:tab w:val="left" w:pos="4253"/>
        </w:tabs>
        <w:spacing w:after="0" w:line="36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EE5166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Объем учебного времени, предусмотренный учебным планом для реализации  общеразвивающей программы</w:t>
      </w:r>
    </w:p>
    <w:p w14:paraId="0ABD6579" w14:textId="77777777" w:rsidR="00EE5166" w:rsidRPr="00EE5166" w:rsidRDefault="00EE5166" w:rsidP="003B0F3A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EE5166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в области хореографического искусства «</w:t>
      </w:r>
      <w:r w:rsidR="003B0F3A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Поток</w:t>
      </w:r>
      <w:r w:rsidRPr="00EE5166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»</w:t>
      </w:r>
    </w:p>
    <w:p w14:paraId="1EEA9379" w14:textId="77777777" w:rsidR="00EE5166" w:rsidRPr="00EE5166" w:rsidRDefault="00EE5166" w:rsidP="00EE516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tbl>
      <w:tblPr>
        <w:tblW w:w="847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22"/>
        <w:gridCol w:w="2552"/>
        <w:gridCol w:w="3103"/>
      </w:tblGrid>
      <w:tr w:rsidR="00D94FF5" w:rsidRPr="00EE5166" w14:paraId="28951A87" w14:textId="77777777" w:rsidTr="00D229D3">
        <w:trPr>
          <w:jc w:val="center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4B7F" w14:textId="77777777" w:rsidR="00D94FF5" w:rsidRPr="00EE5166" w:rsidRDefault="00D94FF5" w:rsidP="00EE51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50601" w14:textId="77777777" w:rsidR="00D94FF5" w:rsidRPr="00EE5166" w:rsidRDefault="00D94FF5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I год обучения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4170C" w14:textId="77777777" w:rsidR="00D94FF5" w:rsidRPr="00EE5166" w:rsidRDefault="00D94FF5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</w:tr>
      <w:tr w:rsidR="00EE5166" w:rsidRPr="00EE5166" w14:paraId="45D0FE35" w14:textId="77777777" w:rsidTr="00D229D3">
        <w:trPr>
          <w:jc w:val="center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677C" w14:textId="77777777" w:rsidR="00EE5166" w:rsidRPr="00EE5166" w:rsidRDefault="00EE5166" w:rsidP="00EE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F3F6" w14:textId="77777777" w:rsidR="00EE5166" w:rsidRPr="00EE5166" w:rsidRDefault="00D94FF5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Стрейтчинг</w:t>
            </w:r>
            <w:proofErr w:type="spellEnd"/>
          </w:p>
        </w:tc>
      </w:tr>
      <w:tr w:rsidR="00D94FF5" w:rsidRPr="00EE5166" w14:paraId="25D2A1F7" w14:textId="77777777" w:rsidTr="00D229D3">
        <w:trPr>
          <w:jc w:val="center"/>
        </w:trPr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524457D" w14:textId="77777777" w:rsidR="00D94FF5" w:rsidRPr="00EE5166" w:rsidRDefault="00D94FF5" w:rsidP="00D229D3">
            <w:pPr>
              <w:autoSpaceDE w:val="0"/>
              <w:autoSpaceDN w:val="0"/>
              <w:adjustRightInd w:val="0"/>
              <w:spacing w:after="0" w:line="240" w:lineRule="auto"/>
              <w:ind w:left="-339" w:firstLine="3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  <w:r w:rsidR="00940F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художественно-творческой </w:t>
            </w: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9AB5" w14:textId="77777777" w:rsidR="00D94FF5" w:rsidRPr="00EE5166" w:rsidRDefault="00D94FF5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E0AD7" w14:textId="77777777" w:rsidR="00D94FF5" w:rsidRPr="00EE5166" w:rsidRDefault="00D94FF5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68</w:t>
            </w:r>
          </w:p>
        </w:tc>
      </w:tr>
      <w:tr w:rsidR="00EE5166" w:rsidRPr="00EE5166" w14:paraId="40CA9EAA" w14:textId="77777777" w:rsidTr="00D229D3">
        <w:trPr>
          <w:trHeight w:val="219"/>
          <w:jc w:val="center"/>
        </w:trPr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9C3BA0" w14:textId="77777777" w:rsidR="00EE5166" w:rsidRPr="00EE5166" w:rsidRDefault="00EE5166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3A20" w14:textId="77777777" w:rsidR="00EE5166" w:rsidRPr="00EE5166" w:rsidRDefault="00EE5166" w:rsidP="00D94F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Основы </w:t>
            </w:r>
            <w:r w:rsidR="00D94F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современного</w:t>
            </w:r>
            <w:r w:rsidRPr="00EE5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танца</w:t>
            </w:r>
          </w:p>
        </w:tc>
      </w:tr>
      <w:tr w:rsidR="00D229D3" w:rsidRPr="00EE5166" w14:paraId="560E80C9" w14:textId="77777777" w:rsidTr="00D229D3">
        <w:trPr>
          <w:trHeight w:val="280"/>
          <w:jc w:val="center"/>
        </w:trPr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835ACB6" w14:textId="77777777" w:rsidR="00D229D3" w:rsidRPr="00EE5166" w:rsidRDefault="00D229D3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2F8A7F" w14:textId="77777777" w:rsidR="00D229D3" w:rsidRPr="00EE5166" w:rsidRDefault="00D229D3" w:rsidP="00EE5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E115D0" w14:textId="77777777" w:rsidR="00D229D3" w:rsidRPr="00EE5166" w:rsidRDefault="00D229D3" w:rsidP="00EE5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94FF5" w:rsidRPr="00EE5166" w14:paraId="11EB55ED" w14:textId="77777777" w:rsidTr="00D229D3">
        <w:trPr>
          <w:trHeight w:val="859"/>
          <w:jc w:val="center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C8FD2" w14:textId="77777777" w:rsidR="00D94FF5" w:rsidRPr="00EE5166" w:rsidRDefault="00D94FF5" w:rsidP="00E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E516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Максимальная нагрузка (час):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366281" w14:textId="77777777" w:rsidR="00D94FF5" w:rsidRPr="00EE5166" w:rsidRDefault="00D94FF5" w:rsidP="00EE5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DA1F8" w14:textId="77777777" w:rsidR="00D94FF5" w:rsidRPr="00EE5166" w:rsidRDefault="00D94FF5" w:rsidP="00EE51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</w:tr>
    </w:tbl>
    <w:p w14:paraId="0C4C2CBC" w14:textId="77777777" w:rsidR="005F73DE" w:rsidRPr="00EE5166" w:rsidRDefault="005F73DE" w:rsidP="00EE5166">
      <w:pPr>
        <w:tabs>
          <w:tab w:val="left" w:pos="4253"/>
        </w:tabs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sectPr w:rsidR="005F73DE" w:rsidRPr="00EE5166" w:rsidSect="002D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27E2A"/>
    <w:rsid w:val="00041F30"/>
    <w:rsid w:val="00070014"/>
    <w:rsid w:val="000E7A6E"/>
    <w:rsid w:val="00192313"/>
    <w:rsid w:val="002D511B"/>
    <w:rsid w:val="003B0895"/>
    <w:rsid w:val="003B0F3A"/>
    <w:rsid w:val="004A3BD6"/>
    <w:rsid w:val="0050000F"/>
    <w:rsid w:val="005F73DE"/>
    <w:rsid w:val="006F20B6"/>
    <w:rsid w:val="0076054E"/>
    <w:rsid w:val="00794A06"/>
    <w:rsid w:val="00940F87"/>
    <w:rsid w:val="009B45FE"/>
    <w:rsid w:val="00C4379F"/>
    <w:rsid w:val="00D229D3"/>
    <w:rsid w:val="00D94FF5"/>
    <w:rsid w:val="00E54DA4"/>
    <w:rsid w:val="00EE5166"/>
    <w:rsid w:val="00EF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A3E1"/>
  <w15:docId w15:val="{753BE26B-6D41-4216-A26D-B80A19F8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2022-10-04T07:45:00Z</dcterms:created>
  <dcterms:modified xsi:type="dcterms:W3CDTF">2022-10-04T07:45:00Z</dcterms:modified>
</cp:coreProperties>
</file>