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5F28B" w14:textId="77777777" w:rsidR="0076054E" w:rsidRDefault="0076054E" w:rsidP="0076054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Рассмотрено:                                                                                                             Утверждаю:</w:t>
      </w:r>
    </w:p>
    <w:p w14:paraId="6296ABE4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педсовете МБУ ДО ДДК                                                                 Директор МБУ ДО ДДК</w:t>
      </w:r>
    </w:p>
    <w:p w14:paraId="494D2B29" w14:textId="5E59ED04" w:rsidR="0076054E" w:rsidRDefault="006A75AB" w:rsidP="0076054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№ 1 </w:t>
      </w:r>
      <w:r w:rsidR="00F11EE9">
        <w:rPr>
          <w:rFonts w:ascii="Times New Roman" w:hAnsi="Times New Roman"/>
          <w:sz w:val="24"/>
        </w:rPr>
        <w:t>«3</w:t>
      </w:r>
      <w:r w:rsidR="00833B72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» </w:t>
      </w:r>
      <w:r w:rsidR="001F65C8">
        <w:rPr>
          <w:rFonts w:ascii="Times New Roman" w:hAnsi="Times New Roman"/>
          <w:sz w:val="24"/>
        </w:rPr>
        <w:t xml:space="preserve">августа </w:t>
      </w:r>
      <w:r>
        <w:rPr>
          <w:rFonts w:ascii="Times New Roman" w:hAnsi="Times New Roman"/>
          <w:sz w:val="24"/>
        </w:rPr>
        <w:t>20</w:t>
      </w:r>
      <w:r w:rsidR="00F11EE9">
        <w:rPr>
          <w:rFonts w:ascii="Times New Roman" w:hAnsi="Times New Roman"/>
          <w:sz w:val="24"/>
        </w:rPr>
        <w:t>2</w:t>
      </w:r>
      <w:r w:rsidR="00833B72">
        <w:rPr>
          <w:rFonts w:ascii="Times New Roman" w:hAnsi="Times New Roman"/>
          <w:sz w:val="24"/>
        </w:rPr>
        <w:t>2</w:t>
      </w:r>
      <w:r w:rsidR="0076054E">
        <w:rPr>
          <w:rFonts w:ascii="Times New Roman" w:hAnsi="Times New Roman"/>
          <w:sz w:val="24"/>
        </w:rPr>
        <w:t xml:space="preserve"> г.                                                     В.А.Морозова_________</w:t>
      </w:r>
    </w:p>
    <w:p w14:paraId="307D9BDD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(дата рассмотрения)                                                                                                                         (подпись)</w:t>
      </w:r>
    </w:p>
    <w:p w14:paraId="5DD12A33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</w:p>
    <w:p w14:paraId="3C4CDA38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</w:p>
    <w:p w14:paraId="6B5C5B33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</w:p>
    <w:p w14:paraId="5123B0F5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</w:p>
    <w:p w14:paraId="6148838A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p w14:paraId="35EB2B7C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Аннотация к дополнительной общеразвивающей общеобразовательной </w:t>
      </w:r>
    </w:p>
    <w:p w14:paraId="19F01289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программе в области </w:t>
      </w:r>
      <w:r w:rsidR="003E7136">
        <w:rPr>
          <w:rFonts w:ascii="Times New Roman" w:hAnsi="Times New Roman"/>
          <w:b/>
          <w:sz w:val="24"/>
        </w:rPr>
        <w:t>изобразительного</w:t>
      </w:r>
      <w:r>
        <w:rPr>
          <w:rFonts w:ascii="Times New Roman" w:hAnsi="Times New Roman"/>
          <w:b/>
          <w:sz w:val="24"/>
        </w:rPr>
        <w:t xml:space="preserve"> искусства </w:t>
      </w:r>
    </w:p>
    <w:p w14:paraId="2A03C71F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</w:t>
      </w:r>
      <w:r w:rsidR="003E7EFD">
        <w:rPr>
          <w:rFonts w:ascii="Times New Roman" w:hAnsi="Times New Roman"/>
          <w:b/>
          <w:sz w:val="24"/>
        </w:rPr>
        <w:t>Творчество</w:t>
      </w:r>
      <w:r w:rsidR="00C328A7">
        <w:rPr>
          <w:rFonts w:ascii="Times New Roman" w:hAnsi="Times New Roman"/>
          <w:b/>
          <w:sz w:val="24"/>
        </w:rPr>
        <w:t>»</w:t>
      </w:r>
    </w:p>
    <w:p w14:paraId="6DFAB053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54B459B" w14:textId="77777777" w:rsidR="0076054E" w:rsidRDefault="0076054E" w:rsidP="0076054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общеразвивающая программа «</w:t>
      </w:r>
      <w:r w:rsidR="003E7EFD">
        <w:rPr>
          <w:rFonts w:ascii="Times New Roman" w:hAnsi="Times New Roman"/>
          <w:sz w:val="24"/>
          <w:szCs w:val="24"/>
        </w:rPr>
        <w:t>Творчество</w:t>
      </w:r>
      <w:r>
        <w:rPr>
          <w:rFonts w:ascii="Times New Roman" w:hAnsi="Times New Roman"/>
          <w:sz w:val="24"/>
          <w:szCs w:val="24"/>
        </w:rPr>
        <w:t xml:space="preserve">»  </w:t>
      </w:r>
      <w:r w:rsidR="003E713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риентирована на учащихся </w:t>
      </w:r>
      <w:r w:rsidR="00B818D4">
        <w:rPr>
          <w:rFonts w:ascii="Times New Roman" w:hAnsi="Times New Roman"/>
          <w:sz w:val="24"/>
          <w:szCs w:val="24"/>
        </w:rPr>
        <w:t>1</w:t>
      </w:r>
      <w:r w:rsidR="003E7EFD">
        <w:rPr>
          <w:rFonts w:ascii="Times New Roman" w:hAnsi="Times New Roman"/>
          <w:sz w:val="24"/>
          <w:szCs w:val="24"/>
        </w:rPr>
        <w:t>4</w:t>
      </w:r>
      <w:r w:rsidR="003703A0">
        <w:rPr>
          <w:rFonts w:ascii="Times New Roman" w:hAnsi="Times New Roman"/>
          <w:sz w:val="24"/>
          <w:szCs w:val="24"/>
        </w:rPr>
        <w:t xml:space="preserve"> </w:t>
      </w:r>
      <w:r w:rsidR="00A800AF">
        <w:rPr>
          <w:rFonts w:ascii="Times New Roman" w:hAnsi="Times New Roman"/>
          <w:sz w:val="24"/>
          <w:szCs w:val="24"/>
        </w:rPr>
        <w:t>-</w:t>
      </w:r>
      <w:r w:rsidR="003703A0">
        <w:rPr>
          <w:rFonts w:ascii="Times New Roman" w:hAnsi="Times New Roman"/>
          <w:sz w:val="24"/>
          <w:szCs w:val="24"/>
        </w:rPr>
        <w:t xml:space="preserve"> </w:t>
      </w:r>
      <w:r w:rsidR="00A800AF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лет. Срок реализации программы – </w:t>
      </w:r>
      <w:r w:rsidR="003E7EFD">
        <w:rPr>
          <w:rFonts w:ascii="Times New Roman" w:hAnsi="Times New Roman"/>
          <w:sz w:val="24"/>
          <w:szCs w:val="24"/>
        </w:rPr>
        <w:t>1</w:t>
      </w:r>
      <w:r w:rsidR="000D14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год.</w:t>
      </w:r>
    </w:p>
    <w:p w14:paraId="73BA230C" w14:textId="77777777" w:rsidR="003E7136" w:rsidRPr="003E7136" w:rsidRDefault="0076054E" w:rsidP="003E713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</w:t>
      </w:r>
      <w:r w:rsidR="006A75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программы: </w:t>
      </w:r>
      <w:r w:rsidR="003E7136" w:rsidRPr="003E7136">
        <w:rPr>
          <w:rFonts w:ascii="Times New Roman" w:hAnsi="Times New Roman"/>
          <w:sz w:val="24"/>
          <w:szCs w:val="24"/>
        </w:rPr>
        <w:t>способствовать раскрытию художественно-творческих способностей и пространственно-образного мышления детей.</w:t>
      </w:r>
    </w:p>
    <w:p w14:paraId="46DF7819" w14:textId="77777777" w:rsidR="003E7136" w:rsidRPr="003E7136" w:rsidRDefault="00AB631A" w:rsidP="003E713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631A">
        <w:rPr>
          <w:rFonts w:ascii="Times New Roman" w:hAnsi="Times New Roman"/>
          <w:sz w:val="24"/>
          <w:szCs w:val="24"/>
        </w:rPr>
        <w:t xml:space="preserve">Актуальность программы состоит в том, </w:t>
      </w:r>
      <w:r w:rsidR="003E7136" w:rsidRPr="003E7136">
        <w:rPr>
          <w:rFonts w:ascii="Times New Roman" w:hAnsi="Times New Roman"/>
          <w:sz w:val="24"/>
          <w:szCs w:val="24"/>
        </w:rPr>
        <w:t>что она направлена на формирование эмоционально-образного, художественного мышления, что является условием становления интеллектуально и духовной деятельности растущей личности.</w:t>
      </w:r>
    </w:p>
    <w:p w14:paraId="060F30ED" w14:textId="77777777" w:rsidR="003E7136" w:rsidRPr="003E7136" w:rsidRDefault="003E7136" w:rsidP="003E713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136">
        <w:rPr>
          <w:rFonts w:ascii="Times New Roman" w:hAnsi="Times New Roman"/>
          <w:sz w:val="24"/>
          <w:szCs w:val="24"/>
        </w:rPr>
        <w:t>Программа способствует не только развитию художественно изобразительных навыков, но и прививает навыки пространственного мышления, а также помогает решать ряд социальных проблем: организации занятости, профилактика безнадзорности и правонарушений среди детей.</w:t>
      </w:r>
    </w:p>
    <w:p w14:paraId="0FD49F69" w14:textId="77777777" w:rsidR="0076054E" w:rsidRDefault="0076054E" w:rsidP="003E713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программы отличается грамотным оформлением и полнотой учебно-тематического планирования и содержания программы.</w:t>
      </w:r>
    </w:p>
    <w:p w14:paraId="6AF4322B" w14:textId="77777777" w:rsidR="003E7EFD" w:rsidRDefault="0076054E" w:rsidP="00717DC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</w:t>
      </w:r>
      <w:r w:rsidR="00A800A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«</w:t>
      </w:r>
      <w:r w:rsidR="003E7EFD">
        <w:rPr>
          <w:rFonts w:ascii="Times New Roman" w:hAnsi="Times New Roman"/>
          <w:sz w:val="24"/>
          <w:szCs w:val="24"/>
        </w:rPr>
        <w:t>Творчество</w:t>
      </w:r>
      <w:r>
        <w:rPr>
          <w:rFonts w:ascii="Times New Roman" w:hAnsi="Times New Roman"/>
          <w:sz w:val="24"/>
          <w:szCs w:val="24"/>
        </w:rPr>
        <w:t>» включает в себя учебные предметы</w:t>
      </w:r>
      <w:r w:rsidR="003703A0">
        <w:rPr>
          <w:rFonts w:ascii="Times New Roman" w:hAnsi="Times New Roman"/>
          <w:sz w:val="24"/>
          <w:szCs w:val="24"/>
        </w:rPr>
        <w:t xml:space="preserve"> художественно-творческой подготовки</w:t>
      </w:r>
      <w:r>
        <w:rPr>
          <w:rFonts w:ascii="Times New Roman" w:hAnsi="Times New Roman"/>
          <w:sz w:val="24"/>
          <w:szCs w:val="24"/>
        </w:rPr>
        <w:t xml:space="preserve">: </w:t>
      </w:r>
      <w:r w:rsidR="00B818D4" w:rsidRPr="00B818D4">
        <w:rPr>
          <w:rFonts w:ascii="Times New Roman" w:hAnsi="Times New Roman"/>
          <w:sz w:val="24"/>
          <w:szCs w:val="24"/>
        </w:rPr>
        <w:t>УП «Рисунок», УП «Живопись», УП «Композиция»</w:t>
      </w:r>
      <w:r w:rsidR="00815743">
        <w:rPr>
          <w:rFonts w:ascii="Times New Roman" w:hAnsi="Times New Roman"/>
          <w:sz w:val="24"/>
          <w:szCs w:val="24"/>
        </w:rPr>
        <w:t>,</w:t>
      </w:r>
      <w:r w:rsidR="00815743" w:rsidRPr="00815743">
        <w:rPr>
          <w:rFonts w:ascii="Times New Roman" w:hAnsi="Times New Roman"/>
          <w:sz w:val="24"/>
          <w:szCs w:val="24"/>
        </w:rPr>
        <w:t xml:space="preserve"> </w:t>
      </w:r>
      <w:r w:rsidR="00815743" w:rsidRPr="00B818D4">
        <w:rPr>
          <w:rFonts w:ascii="Times New Roman" w:hAnsi="Times New Roman"/>
          <w:sz w:val="24"/>
          <w:szCs w:val="24"/>
        </w:rPr>
        <w:t>УП «Оформительская практика»</w:t>
      </w:r>
      <w:r w:rsidR="00815743">
        <w:rPr>
          <w:rFonts w:ascii="Times New Roman" w:hAnsi="Times New Roman"/>
          <w:sz w:val="24"/>
          <w:szCs w:val="24"/>
        </w:rPr>
        <w:t xml:space="preserve">,  </w:t>
      </w:r>
      <w:r w:rsidR="00815743" w:rsidRPr="00B818D4">
        <w:rPr>
          <w:rFonts w:ascii="Times New Roman" w:hAnsi="Times New Roman"/>
          <w:sz w:val="24"/>
          <w:szCs w:val="24"/>
        </w:rPr>
        <w:t>УП «Пленер</w:t>
      </w:r>
      <w:r w:rsidR="003E7EFD">
        <w:rPr>
          <w:rFonts w:ascii="Times New Roman" w:hAnsi="Times New Roman"/>
          <w:sz w:val="24"/>
          <w:szCs w:val="24"/>
        </w:rPr>
        <w:t xml:space="preserve">». </w:t>
      </w:r>
    </w:p>
    <w:p w14:paraId="35359036" w14:textId="77777777" w:rsidR="00717DC0" w:rsidRPr="004401F9" w:rsidRDefault="0076054E" w:rsidP="00717DC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50E">
        <w:rPr>
          <w:rFonts w:ascii="Times New Roman" w:hAnsi="Times New Roman"/>
          <w:sz w:val="24"/>
          <w:szCs w:val="24"/>
        </w:rPr>
        <w:t>Программа учебного предмета «</w:t>
      </w:r>
      <w:r w:rsidR="00A800AF">
        <w:rPr>
          <w:rFonts w:ascii="Times New Roman" w:hAnsi="Times New Roman"/>
          <w:sz w:val="24"/>
          <w:szCs w:val="24"/>
        </w:rPr>
        <w:t>Рисунок</w:t>
      </w:r>
      <w:r w:rsidRPr="00F2750E">
        <w:rPr>
          <w:rFonts w:ascii="Times New Roman" w:hAnsi="Times New Roman"/>
          <w:sz w:val="24"/>
          <w:szCs w:val="24"/>
        </w:rPr>
        <w:t>» ориентирована на возраст учащихся</w:t>
      </w:r>
      <w:r w:rsidR="00815743">
        <w:rPr>
          <w:rFonts w:ascii="Times New Roman" w:hAnsi="Times New Roman"/>
          <w:sz w:val="24"/>
          <w:szCs w:val="24"/>
        </w:rPr>
        <w:t xml:space="preserve"> </w:t>
      </w:r>
      <w:r w:rsidR="00B818D4">
        <w:rPr>
          <w:rFonts w:ascii="Times New Roman" w:hAnsi="Times New Roman"/>
          <w:sz w:val="24"/>
          <w:szCs w:val="24"/>
        </w:rPr>
        <w:t>1</w:t>
      </w:r>
      <w:r w:rsidR="003E7EFD">
        <w:rPr>
          <w:rFonts w:ascii="Times New Roman" w:hAnsi="Times New Roman"/>
          <w:sz w:val="24"/>
          <w:szCs w:val="24"/>
        </w:rPr>
        <w:t>4</w:t>
      </w:r>
      <w:r w:rsidR="003703A0">
        <w:rPr>
          <w:rFonts w:ascii="Times New Roman" w:hAnsi="Times New Roman"/>
          <w:sz w:val="24"/>
          <w:szCs w:val="24"/>
        </w:rPr>
        <w:t xml:space="preserve"> </w:t>
      </w:r>
      <w:r w:rsidR="00A800AF">
        <w:rPr>
          <w:rFonts w:ascii="Times New Roman" w:hAnsi="Times New Roman"/>
          <w:sz w:val="24"/>
          <w:szCs w:val="24"/>
        </w:rPr>
        <w:t>-17</w:t>
      </w:r>
      <w:r w:rsidR="00717DC0" w:rsidRPr="00F2750E">
        <w:rPr>
          <w:rFonts w:ascii="Times New Roman" w:hAnsi="Times New Roman"/>
          <w:sz w:val="24"/>
          <w:szCs w:val="24"/>
        </w:rPr>
        <w:t xml:space="preserve"> л</w:t>
      </w:r>
      <w:r w:rsidR="003E7EFD">
        <w:rPr>
          <w:rFonts w:ascii="Times New Roman" w:hAnsi="Times New Roman"/>
          <w:sz w:val="24"/>
          <w:szCs w:val="24"/>
        </w:rPr>
        <w:t>ет со сроком реализации – 1</w:t>
      </w:r>
      <w:r w:rsidR="00815743">
        <w:rPr>
          <w:rFonts w:ascii="Times New Roman" w:hAnsi="Times New Roman"/>
          <w:sz w:val="24"/>
          <w:szCs w:val="24"/>
        </w:rPr>
        <w:t xml:space="preserve"> </w:t>
      </w:r>
      <w:r w:rsidRPr="00F2750E">
        <w:rPr>
          <w:rFonts w:ascii="Times New Roman" w:hAnsi="Times New Roman"/>
          <w:sz w:val="24"/>
          <w:szCs w:val="24"/>
        </w:rPr>
        <w:t xml:space="preserve">год обучения. </w:t>
      </w:r>
      <w:r w:rsidR="00717DC0" w:rsidRPr="004401F9">
        <w:rPr>
          <w:rFonts w:ascii="Times New Roman" w:hAnsi="Times New Roman"/>
          <w:sz w:val="24"/>
          <w:szCs w:val="24"/>
        </w:rPr>
        <w:t>Содержание программы рассматривает учебные вопросы: «</w:t>
      </w:r>
      <w:r w:rsidR="004401F9">
        <w:rPr>
          <w:rFonts w:ascii="Times New Roman" w:hAnsi="Times New Roman"/>
          <w:sz w:val="24"/>
          <w:szCs w:val="24"/>
        </w:rPr>
        <w:t>Натюрморты»,</w:t>
      </w:r>
      <w:r w:rsidR="00717DC0" w:rsidRPr="004401F9">
        <w:rPr>
          <w:rFonts w:ascii="Times New Roman" w:hAnsi="Times New Roman"/>
          <w:sz w:val="24"/>
          <w:szCs w:val="24"/>
        </w:rPr>
        <w:t xml:space="preserve"> «</w:t>
      </w:r>
      <w:r w:rsidR="004401F9">
        <w:rPr>
          <w:rFonts w:ascii="Times New Roman" w:hAnsi="Times New Roman"/>
          <w:sz w:val="24"/>
          <w:szCs w:val="24"/>
        </w:rPr>
        <w:t>Наброски</w:t>
      </w:r>
      <w:r w:rsidR="00A800AF" w:rsidRPr="004401F9">
        <w:rPr>
          <w:rFonts w:ascii="Times New Roman" w:hAnsi="Times New Roman"/>
          <w:sz w:val="24"/>
          <w:szCs w:val="24"/>
        </w:rPr>
        <w:t>», «</w:t>
      </w:r>
      <w:r w:rsidR="004401F9">
        <w:rPr>
          <w:rFonts w:ascii="Times New Roman" w:hAnsi="Times New Roman"/>
          <w:sz w:val="24"/>
          <w:szCs w:val="24"/>
        </w:rPr>
        <w:t>Тональный рисунок</w:t>
      </w:r>
      <w:r w:rsidR="00A800AF" w:rsidRPr="004401F9">
        <w:rPr>
          <w:rFonts w:ascii="Times New Roman" w:hAnsi="Times New Roman"/>
          <w:sz w:val="24"/>
          <w:szCs w:val="24"/>
        </w:rPr>
        <w:t>»,</w:t>
      </w:r>
      <w:r w:rsidR="008849D8" w:rsidRPr="004401F9">
        <w:rPr>
          <w:rFonts w:ascii="Times New Roman" w:hAnsi="Times New Roman"/>
          <w:sz w:val="24"/>
          <w:szCs w:val="24"/>
        </w:rPr>
        <w:t xml:space="preserve"> </w:t>
      </w:r>
      <w:r w:rsidR="004401F9">
        <w:rPr>
          <w:rFonts w:ascii="Times New Roman" w:hAnsi="Times New Roman"/>
          <w:sz w:val="24"/>
          <w:szCs w:val="24"/>
        </w:rPr>
        <w:t>«</w:t>
      </w:r>
      <w:r w:rsidR="008849D8" w:rsidRPr="004401F9">
        <w:rPr>
          <w:rFonts w:ascii="Times New Roman" w:hAnsi="Times New Roman"/>
          <w:sz w:val="24"/>
          <w:szCs w:val="24"/>
        </w:rPr>
        <w:t>Создание художественного о</w:t>
      </w:r>
      <w:r w:rsidR="004401F9">
        <w:rPr>
          <w:rFonts w:ascii="Times New Roman" w:hAnsi="Times New Roman"/>
          <w:sz w:val="24"/>
          <w:szCs w:val="24"/>
        </w:rPr>
        <w:t>браза графическими средствами».</w:t>
      </w:r>
    </w:p>
    <w:p w14:paraId="62EA335E" w14:textId="77777777" w:rsidR="00287437" w:rsidRPr="004401F9" w:rsidRDefault="0076054E" w:rsidP="0028743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3524">
        <w:rPr>
          <w:rFonts w:ascii="Times New Roman" w:hAnsi="Times New Roman"/>
          <w:sz w:val="24"/>
          <w:szCs w:val="24"/>
        </w:rPr>
        <w:t>Программа учебного предмета «</w:t>
      </w:r>
      <w:r w:rsidR="008849D8">
        <w:rPr>
          <w:rFonts w:ascii="Times New Roman" w:hAnsi="Times New Roman"/>
          <w:sz w:val="24"/>
          <w:szCs w:val="24"/>
        </w:rPr>
        <w:t>Живопись</w:t>
      </w:r>
      <w:r w:rsidRPr="005A3524">
        <w:rPr>
          <w:rFonts w:ascii="Times New Roman" w:hAnsi="Times New Roman"/>
          <w:sz w:val="24"/>
          <w:szCs w:val="24"/>
        </w:rPr>
        <w:t>» ориентирована на детей</w:t>
      </w:r>
      <w:r w:rsidR="00815743">
        <w:rPr>
          <w:rFonts w:ascii="Times New Roman" w:hAnsi="Times New Roman"/>
          <w:sz w:val="24"/>
          <w:szCs w:val="24"/>
        </w:rPr>
        <w:t xml:space="preserve"> </w:t>
      </w:r>
      <w:r w:rsidR="00B818D4">
        <w:rPr>
          <w:rFonts w:ascii="Times New Roman" w:hAnsi="Times New Roman"/>
          <w:sz w:val="24"/>
          <w:szCs w:val="24"/>
        </w:rPr>
        <w:t>1</w:t>
      </w:r>
      <w:r w:rsidR="003E7EFD">
        <w:rPr>
          <w:rFonts w:ascii="Times New Roman" w:hAnsi="Times New Roman"/>
          <w:sz w:val="24"/>
          <w:szCs w:val="24"/>
        </w:rPr>
        <w:t>4</w:t>
      </w:r>
      <w:r w:rsidR="003703A0">
        <w:rPr>
          <w:rFonts w:ascii="Times New Roman" w:hAnsi="Times New Roman"/>
          <w:sz w:val="24"/>
          <w:szCs w:val="24"/>
        </w:rPr>
        <w:t xml:space="preserve"> </w:t>
      </w:r>
      <w:r w:rsidR="008849D8">
        <w:rPr>
          <w:rFonts w:ascii="Times New Roman" w:hAnsi="Times New Roman"/>
          <w:sz w:val="24"/>
          <w:szCs w:val="24"/>
        </w:rPr>
        <w:t>-</w:t>
      </w:r>
      <w:r w:rsidR="003703A0">
        <w:rPr>
          <w:rFonts w:ascii="Times New Roman" w:hAnsi="Times New Roman"/>
          <w:sz w:val="24"/>
          <w:szCs w:val="24"/>
        </w:rPr>
        <w:t xml:space="preserve"> </w:t>
      </w:r>
      <w:r w:rsidR="008849D8">
        <w:rPr>
          <w:rFonts w:ascii="Times New Roman" w:hAnsi="Times New Roman"/>
          <w:sz w:val="24"/>
          <w:szCs w:val="24"/>
        </w:rPr>
        <w:t>17</w:t>
      </w:r>
      <w:r w:rsidR="00815743">
        <w:rPr>
          <w:rFonts w:ascii="Times New Roman" w:hAnsi="Times New Roman"/>
          <w:sz w:val="24"/>
          <w:szCs w:val="24"/>
        </w:rPr>
        <w:t xml:space="preserve"> </w:t>
      </w:r>
      <w:r w:rsidRPr="005A3524">
        <w:rPr>
          <w:rFonts w:ascii="Times New Roman" w:hAnsi="Times New Roman"/>
          <w:sz w:val="24"/>
          <w:szCs w:val="24"/>
        </w:rPr>
        <w:t>лет со сроком реализации</w:t>
      </w:r>
      <w:r w:rsidR="00287437" w:rsidRPr="005A3524">
        <w:rPr>
          <w:rFonts w:ascii="Times New Roman" w:hAnsi="Times New Roman"/>
          <w:sz w:val="24"/>
          <w:szCs w:val="24"/>
        </w:rPr>
        <w:t xml:space="preserve"> – </w:t>
      </w:r>
      <w:r w:rsidR="003E7EFD">
        <w:rPr>
          <w:rFonts w:ascii="Times New Roman" w:hAnsi="Times New Roman"/>
          <w:sz w:val="24"/>
          <w:szCs w:val="24"/>
        </w:rPr>
        <w:t>1</w:t>
      </w:r>
      <w:r w:rsidR="00287437" w:rsidRPr="005A3524">
        <w:rPr>
          <w:rFonts w:ascii="Times New Roman" w:hAnsi="Times New Roman"/>
          <w:sz w:val="24"/>
          <w:szCs w:val="24"/>
        </w:rPr>
        <w:t xml:space="preserve"> г</w:t>
      </w:r>
      <w:r w:rsidRPr="005A3524">
        <w:rPr>
          <w:rFonts w:ascii="Times New Roman" w:hAnsi="Times New Roman"/>
          <w:sz w:val="24"/>
          <w:szCs w:val="24"/>
        </w:rPr>
        <w:t>од обучения.</w:t>
      </w:r>
      <w:r w:rsidR="00287437" w:rsidRPr="005A3524">
        <w:rPr>
          <w:rFonts w:ascii="Times New Roman" w:hAnsi="Times New Roman"/>
          <w:sz w:val="24"/>
          <w:szCs w:val="24"/>
        </w:rPr>
        <w:t xml:space="preserve"> Содержание программы рассматривает учебные вопросы: </w:t>
      </w:r>
      <w:r w:rsidR="002843BE" w:rsidRPr="004401F9">
        <w:rPr>
          <w:rFonts w:ascii="Times New Roman" w:hAnsi="Times New Roman"/>
          <w:sz w:val="24"/>
          <w:szCs w:val="24"/>
        </w:rPr>
        <w:t>«</w:t>
      </w:r>
      <w:r w:rsidR="003703A0">
        <w:rPr>
          <w:rFonts w:ascii="Times New Roman" w:hAnsi="Times New Roman"/>
          <w:sz w:val="24"/>
          <w:szCs w:val="24"/>
        </w:rPr>
        <w:t xml:space="preserve">Постановка </w:t>
      </w:r>
      <w:r w:rsidR="004401F9">
        <w:rPr>
          <w:rFonts w:ascii="Times New Roman" w:hAnsi="Times New Roman"/>
          <w:sz w:val="24"/>
          <w:szCs w:val="24"/>
        </w:rPr>
        <w:t>из овощей, фруктов, цветов</w:t>
      </w:r>
      <w:r w:rsidR="002843BE" w:rsidRPr="004401F9">
        <w:rPr>
          <w:rFonts w:ascii="Times New Roman" w:hAnsi="Times New Roman"/>
          <w:sz w:val="24"/>
          <w:szCs w:val="24"/>
        </w:rPr>
        <w:t>»; «</w:t>
      </w:r>
      <w:r w:rsidR="004401F9">
        <w:rPr>
          <w:rFonts w:ascii="Times New Roman" w:hAnsi="Times New Roman"/>
          <w:sz w:val="24"/>
          <w:szCs w:val="24"/>
        </w:rPr>
        <w:t>Постановки из различных предметов</w:t>
      </w:r>
      <w:r w:rsidR="003E7136" w:rsidRPr="004401F9">
        <w:rPr>
          <w:rFonts w:ascii="Times New Roman" w:hAnsi="Times New Roman"/>
          <w:sz w:val="24"/>
          <w:szCs w:val="24"/>
        </w:rPr>
        <w:t>», «</w:t>
      </w:r>
      <w:r w:rsidR="008849D8" w:rsidRPr="004401F9">
        <w:rPr>
          <w:rFonts w:ascii="Times New Roman" w:hAnsi="Times New Roman"/>
          <w:sz w:val="24"/>
          <w:szCs w:val="24"/>
        </w:rPr>
        <w:t>Короткие этюды».</w:t>
      </w:r>
    </w:p>
    <w:p w14:paraId="4DC18F7D" w14:textId="77777777" w:rsidR="00B818D4" w:rsidRPr="004401F9" w:rsidRDefault="00B818D4" w:rsidP="00B818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3524">
        <w:rPr>
          <w:rFonts w:ascii="Times New Roman" w:hAnsi="Times New Roman"/>
          <w:sz w:val="24"/>
          <w:szCs w:val="24"/>
        </w:rPr>
        <w:t>Программа учебного предмета «</w:t>
      </w:r>
      <w:r>
        <w:rPr>
          <w:rFonts w:ascii="Times New Roman" w:hAnsi="Times New Roman"/>
          <w:sz w:val="24"/>
          <w:szCs w:val="24"/>
        </w:rPr>
        <w:t>Композиция</w:t>
      </w:r>
      <w:r w:rsidRPr="005A3524">
        <w:rPr>
          <w:rFonts w:ascii="Times New Roman" w:hAnsi="Times New Roman"/>
          <w:sz w:val="24"/>
          <w:szCs w:val="24"/>
        </w:rPr>
        <w:t xml:space="preserve">» ориентирована на детей </w:t>
      </w:r>
      <w:r>
        <w:rPr>
          <w:rFonts w:ascii="Times New Roman" w:hAnsi="Times New Roman"/>
          <w:sz w:val="24"/>
          <w:szCs w:val="24"/>
        </w:rPr>
        <w:t>1</w:t>
      </w:r>
      <w:r w:rsidR="003E7EFD">
        <w:rPr>
          <w:rFonts w:ascii="Times New Roman" w:hAnsi="Times New Roman"/>
          <w:sz w:val="24"/>
          <w:szCs w:val="24"/>
        </w:rPr>
        <w:t>4</w:t>
      </w:r>
      <w:r w:rsidR="003703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3703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</w:t>
      </w:r>
      <w:r w:rsidRPr="005A3524">
        <w:rPr>
          <w:rFonts w:ascii="Times New Roman" w:hAnsi="Times New Roman"/>
          <w:sz w:val="24"/>
          <w:szCs w:val="24"/>
        </w:rPr>
        <w:t xml:space="preserve"> лет со сроком реализации – </w:t>
      </w:r>
      <w:r w:rsidR="003E7EFD">
        <w:rPr>
          <w:rFonts w:ascii="Times New Roman" w:hAnsi="Times New Roman"/>
          <w:sz w:val="24"/>
          <w:szCs w:val="24"/>
        </w:rPr>
        <w:t>1 год</w:t>
      </w:r>
      <w:r w:rsidRPr="005A3524">
        <w:rPr>
          <w:rFonts w:ascii="Times New Roman" w:hAnsi="Times New Roman"/>
          <w:sz w:val="24"/>
          <w:szCs w:val="24"/>
        </w:rPr>
        <w:t xml:space="preserve"> обучения. Содержание программы рассматривает учебные вопросы</w:t>
      </w:r>
      <w:r w:rsidRPr="004401F9">
        <w:rPr>
          <w:rFonts w:ascii="Times New Roman" w:hAnsi="Times New Roman"/>
          <w:sz w:val="24"/>
          <w:szCs w:val="24"/>
        </w:rPr>
        <w:t>: «</w:t>
      </w:r>
      <w:r w:rsidR="007F4C5B" w:rsidRPr="004401F9">
        <w:rPr>
          <w:rFonts w:ascii="Times New Roman" w:hAnsi="Times New Roman"/>
          <w:sz w:val="24"/>
          <w:szCs w:val="24"/>
        </w:rPr>
        <w:t>Основы композиции</w:t>
      </w:r>
      <w:r w:rsidR="004401F9" w:rsidRPr="004401F9">
        <w:rPr>
          <w:rFonts w:ascii="Times New Roman" w:hAnsi="Times New Roman"/>
          <w:sz w:val="24"/>
          <w:szCs w:val="24"/>
        </w:rPr>
        <w:t xml:space="preserve">», </w:t>
      </w:r>
      <w:r w:rsidRPr="004401F9">
        <w:rPr>
          <w:rFonts w:ascii="Times New Roman" w:hAnsi="Times New Roman"/>
          <w:sz w:val="24"/>
          <w:szCs w:val="24"/>
        </w:rPr>
        <w:t>«</w:t>
      </w:r>
      <w:r w:rsidR="007F4C5B" w:rsidRPr="004401F9">
        <w:rPr>
          <w:rFonts w:ascii="Times New Roman" w:hAnsi="Times New Roman"/>
          <w:sz w:val="24"/>
          <w:szCs w:val="24"/>
        </w:rPr>
        <w:t>Стилизация</w:t>
      </w:r>
      <w:r w:rsidRPr="004401F9">
        <w:rPr>
          <w:rFonts w:ascii="Times New Roman" w:hAnsi="Times New Roman"/>
          <w:sz w:val="24"/>
          <w:szCs w:val="24"/>
        </w:rPr>
        <w:t>», «</w:t>
      </w:r>
      <w:proofErr w:type="spellStart"/>
      <w:r w:rsidR="007F4C5B" w:rsidRPr="004401F9">
        <w:rPr>
          <w:rFonts w:ascii="Times New Roman" w:hAnsi="Times New Roman"/>
          <w:sz w:val="24"/>
          <w:szCs w:val="24"/>
        </w:rPr>
        <w:t>Цветоведение</w:t>
      </w:r>
      <w:proofErr w:type="spellEnd"/>
      <w:r w:rsidRPr="004401F9">
        <w:rPr>
          <w:rFonts w:ascii="Times New Roman" w:hAnsi="Times New Roman"/>
          <w:sz w:val="24"/>
          <w:szCs w:val="24"/>
        </w:rPr>
        <w:t>», «</w:t>
      </w:r>
      <w:r w:rsidR="007F4C5B" w:rsidRPr="004401F9">
        <w:rPr>
          <w:rFonts w:ascii="Times New Roman" w:hAnsi="Times New Roman"/>
          <w:sz w:val="24"/>
          <w:szCs w:val="24"/>
        </w:rPr>
        <w:t>Орнамент</w:t>
      </w:r>
      <w:r w:rsidRPr="004401F9">
        <w:rPr>
          <w:rFonts w:ascii="Times New Roman" w:hAnsi="Times New Roman"/>
          <w:sz w:val="24"/>
          <w:szCs w:val="24"/>
        </w:rPr>
        <w:t>».</w:t>
      </w:r>
    </w:p>
    <w:p w14:paraId="15AA8F4C" w14:textId="77777777" w:rsidR="005356C1" w:rsidRPr="004401F9" w:rsidRDefault="005356C1" w:rsidP="005356C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3524">
        <w:rPr>
          <w:rFonts w:ascii="Times New Roman" w:hAnsi="Times New Roman"/>
          <w:sz w:val="24"/>
          <w:szCs w:val="24"/>
        </w:rPr>
        <w:lastRenderedPageBreak/>
        <w:t>Программа учебного предмета «</w:t>
      </w:r>
      <w:r>
        <w:rPr>
          <w:rFonts w:ascii="Times New Roman" w:hAnsi="Times New Roman"/>
          <w:sz w:val="24"/>
          <w:szCs w:val="24"/>
        </w:rPr>
        <w:t>Оформительская практика</w:t>
      </w:r>
      <w:r w:rsidRPr="005A3524">
        <w:rPr>
          <w:rFonts w:ascii="Times New Roman" w:hAnsi="Times New Roman"/>
          <w:sz w:val="24"/>
          <w:szCs w:val="24"/>
        </w:rPr>
        <w:t xml:space="preserve">» ориентирована на детей </w:t>
      </w:r>
      <w:r w:rsidR="003E7EFD">
        <w:rPr>
          <w:rFonts w:ascii="Times New Roman" w:hAnsi="Times New Roman"/>
          <w:sz w:val="24"/>
          <w:szCs w:val="24"/>
        </w:rPr>
        <w:t>14</w:t>
      </w:r>
      <w:r w:rsidR="003703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3703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</w:t>
      </w:r>
      <w:r w:rsidRPr="005A3524">
        <w:rPr>
          <w:rFonts w:ascii="Times New Roman" w:hAnsi="Times New Roman"/>
          <w:sz w:val="24"/>
          <w:szCs w:val="24"/>
        </w:rPr>
        <w:t xml:space="preserve"> лет со сроком реализации – </w:t>
      </w:r>
      <w:r w:rsidR="003E7EFD">
        <w:rPr>
          <w:rFonts w:ascii="Times New Roman" w:hAnsi="Times New Roman"/>
          <w:sz w:val="24"/>
          <w:szCs w:val="24"/>
        </w:rPr>
        <w:t>1</w:t>
      </w:r>
      <w:r w:rsidRPr="005A3524">
        <w:rPr>
          <w:rFonts w:ascii="Times New Roman" w:hAnsi="Times New Roman"/>
          <w:sz w:val="24"/>
          <w:szCs w:val="24"/>
        </w:rPr>
        <w:t xml:space="preserve"> год обучения. Содержание программы рассматривает учебные вопросы</w:t>
      </w:r>
      <w:r w:rsidRPr="004401F9">
        <w:rPr>
          <w:rFonts w:ascii="Times New Roman" w:hAnsi="Times New Roman"/>
          <w:sz w:val="24"/>
          <w:szCs w:val="24"/>
        </w:rPr>
        <w:t>: «Оформительская деятельность</w:t>
      </w:r>
      <w:r w:rsidR="004401F9" w:rsidRPr="004401F9">
        <w:rPr>
          <w:rFonts w:ascii="Times New Roman" w:hAnsi="Times New Roman"/>
          <w:sz w:val="24"/>
          <w:szCs w:val="24"/>
        </w:rPr>
        <w:t>»,</w:t>
      </w:r>
      <w:r w:rsidRPr="004401F9">
        <w:rPr>
          <w:rFonts w:ascii="Times New Roman" w:hAnsi="Times New Roman"/>
          <w:sz w:val="24"/>
          <w:szCs w:val="24"/>
        </w:rPr>
        <w:t xml:space="preserve"> «Иллюстрация», «Художественное конструирование», «Шрифт», «Полиграфический дизайн», </w:t>
      </w:r>
      <w:r w:rsidR="004401F9" w:rsidRPr="004401F9">
        <w:rPr>
          <w:rFonts w:ascii="Times New Roman" w:hAnsi="Times New Roman"/>
          <w:sz w:val="24"/>
          <w:szCs w:val="24"/>
        </w:rPr>
        <w:t>«</w:t>
      </w:r>
      <w:r w:rsidRPr="004401F9">
        <w:rPr>
          <w:rFonts w:ascii="Times New Roman" w:hAnsi="Times New Roman"/>
          <w:sz w:val="24"/>
          <w:szCs w:val="24"/>
        </w:rPr>
        <w:t>Орнамент», «Природа, дети, творчество и дизайн»</w:t>
      </w:r>
      <w:r w:rsidR="00CF42C1" w:rsidRPr="004401F9">
        <w:rPr>
          <w:rFonts w:ascii="Times New Roman" w:hAnsi="Times New Roman"/>
          <w:sz w:val="24"/>
          <w:szCs w:val="24"/>
        </w:rPr>
        <w:t>.</w:t>
      </w:r>
    </w:p>
    <w:p w14:paraId="4B4804C4" w14:textId="77777777" w:rsidR="007F4C5B" w:rsidRPr="004401F9" w:rsidRDefault="007F4C5B" w:rsidP="007F4C5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3524">
        <w:rPr>
          <w:rFonts w:ascii="Times New Roman" w:hAnsi="Times New Roman"/>
          <w:sz w:val="24"/>
          <w:szCs w:val="24"/>
        </w:rPr>
        <w:t>Программа учебного предмета «</w:t>
      </w:r>
      <w:r>
        <w:rPr>
          <w:rFonts w:ascii="Times New Roman" w:hAnsi="Times New Roman"/>
          <w:sz w:val="24"/>
          <w:szCs w:val="24"/>
        </w:rPr>
        <w:t>Пленер</w:t>
      </w:r>
      <w:r w:rsidRPr="005A3524">
        <w:rPr>
          <w:rFonts w:ascii="Times New Roman" w:hAnsi="Times New Roman"/>
          <w:sz w:val="24"/>
          <w:szCs w:val="24"/>
        </w:rPr>
        <w:t xml:space="preserve">» ориентирована на детей </w:t>
      </w:r>
      <w:r>
        <w:rPr>
          <w:rFonts w:ascii="Times New Roman" w:hAnsi="Times New Roman"/>
          <w:sz w:val="24"/>
          <w:szCs w:val="24"/>
        </w:rPr>
        <w:t>1</w:t>
      </w:r>
      <w:r w:rsidR="003E7EFD">
        <w:rPr>
          <w:rFonts w:ascii="Times New Roman" w:hAnsi="Times New Roman"/>
          <w:sz w:val="24"/>
          <w:szCs w:val="24"/>
        </w:rPr>
        <w:t>4</w:t>
      </w:r>
      <w:r w:rsidR="003703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3703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</w:t>
      </w:r>
      <w:r w:rsidRPr="005A3524">
        <w:rPr>
          <w:rFonts w:ascii="Times New Roman" w:hAnsi="Times New Roman"/>
          <w:sz w:val="24"/>
          <w:szCs w:val="24"/>
        </w:rPr>
        <w:t xml:space="preserve"> лет со сроком реализации – </w:t>
      </w:r>
      <w:r w:rsidR="003E7EFD">
        <w:rPr>
          <w:rFonts w:ascii="Times New Roman" w:hAnsi="Times New Roman"/>
          <w:sz w:val="24"/>
          <w:szCs w:val="24"/>
        </w:rPr>
        <w:t>1</w:t>
      </w:r>
      <w:r w:rsidRPr="005A3524">
        <w:rPr>
          <w:rFonts w:ascii="Times New Roman" w:hAnsi="Times New Roman"/>
          <w:sz w:val="24"/>
          <w:szCs w:val="24"/>
        </w:rPr>
        <w:t xml:space="preserve"> год обучения. Содержание программы рассматривает учебные вопросы: </w:t>
      </w:r>
      <w:r w:rsidRPr="004401F9">
        <w:rPr>
          <w:rFonts w:ascii="Times New Roman" w:hAnsi="Times New Roman"/>
          <w:sz w:val="24"/>
          <w:szCs w:val="24"/>
        </w:rPr>
        <w:t>«Кратковременные этюды», «Архитектурные мотивы», «Натюрморты», «Световоздушная перспектива», «Линейная персп</w:t>
      </w:r>
      <w:r w:rsidR="004401F9" w:rsidRPr="004401F9">
        <w:rPr>
          <w:rFonts w:ascii="Times New Roman" w:hAnsi="Times New Roman"/>
          <w:sz w:val="24"/>
          <w:szCs w:val="24"/>
        </w:rPr>
        <w:t>ектива глубокого пространства».</w:t>
      </w:r>
    </w:p>
    <w:p w14:paraId="24EBA8D9" w14:textId="77777777" w:rsidR="0076054E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учебной среднегодовой аудиторной нагрузки с учетом всех видов занятий, согласно учебному плану программы – </w:t>
      </w:r>
      <w:r w:rsidR="003E7EFD">
        <w:rPr>
          <w:rFonts w:ascii="Times New Roman" w:hAnsi="Times New Roman"/>
          <w:sz w:val="24"/>
          <w:szCs w:val="24"/>
        </w:rPr>
        <w:t>6</w:t>
      </w:r>
      <w:r w:rsidR="008157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</w:t>
      </w:r>
      <w:r w:rsidR="00D47819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. Продолжительность академического часа  </w:t>
      </w:r>
      <w:r w:rsidR="00CF42C1">
        <w:rPr>
          <w:rFonts w:ascii="Times New Roman" w:hAnsi="Times New Roman"/>
          <w:sz w:val="24"/>
          <w:szCs w:val="24"/>
        </w:rPr>
        <w:t xml:space="preserve"> 4</w:t>
      </w:r>
      <w:r w:rsidR="00D47819"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>минут.</w:t>
      </w:r>
    </w:p>
    <w:p w14:paraId="7FB957E8" w14:textId="77777777" w:rsidR="0076054E" w:rsidRDefault="0076054E" w:rsidP="0076054E">
      <w:pPr>
        <w:pStyle w:val="None"/>
        <w:spacing w:line="360" w:lineRule="auto"/>
        <w:ind w:firstLine="851"/>
        <w:jc w:val="both"/>
        <w:rPr>
          <w:sz w:val="24"/>
          <w:szCs w:val="24"/>
        </w:rPr>
      </w:pPr>
      <w:r>
        <w:rPr>
          <w:bCs/>
          <w:sz w:val="24"/>
          <w:szCs w:val="24"/>
        </w:rPr>
        <w:t>Формы контроля реализации программы:</w:t>
      </w:r>
      <w:r w:rsidR="00FF469F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текущий,  промежуточный, итоговый. </w:t>
      </w:r>
    </w:p>
    <w:p w14:paraId="046E5FA3" w14:textId="77777777" w:rsidR="009B0F07" w:rsidRDefault="009B0F07" w:rsidP="009B0F07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1957A98A" w14:textId="77777777" w:rsidR="006E4984" w:rsidRPr="006E4984" w:rsidRDefault="006E4984" w:rsidP="006E4984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i/>
          <w:sz w:val="24"/>
          <w:szCs w:val="24"/>
          <w:lang w:eastAsia="ru-RU"/>
        </w:rPr>
      </w:pPr>
      <w:r w:rsidRPr="006E4984">
        <w:rPr>
          <w:rFonts w:ascii="Times New Roman" w:eastAsiaTheme="minorHAnsi" w:hAnsi="Times New Roman"/>
          <w:b/>
          <w:i/>
          <w:sz w:val="24"/>
          <w:szCs w:val="24"/>
          <w:lang w:eastAsia="ru-RU"/>
        </w:rPr>
        <w:t xml:space="preserve">Объем учебного времени, предусмотренный учебным планом,  для реализации общеразвивающих общеобразовательных программ </w:t>
      </w:r>
    </w:p>
    <w:p w14:paraId="530FC4E2" w14:textId="77777777" w:rsidR="006E4984" w:rsidRPr="006E4984" w:rsidRDefault="006E4984" w:rsidP="006E4984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i/>
          <w:sz w:val="24"/>
          <w:szCs w:val="24"/>
          <w:lang w:eastAsia="ru-RU"/>
        </w:rPr>
      </w:pPr>
      <w:r w:rsidRPr="006E4984">
        <w:rPr>
          <w:rFonts w:ascii="Times New Roman" w:eastAsiaTheme="minorHAnsi" w:hAnsi="Times New Roman"/>
          <w:b/>
          <w:i/>
          <w:sz w:val="24"/>
          <w:szCs w:val="24"/>
          <w:lang w:eastAsia="ru-RU"/>
        </w:rPr>
        <w:t>в области изобразительного искусства  «Юный художник»</w:t>
      </w:r>
    </w:p>
    <w:p w14:paraId="1F010352" w14:textId="77777777" w:rsidR="006E4984" w:rsidRPr="006E4984" w:rsidRDefault="006E4984" w:rsidP="006E4984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i/>
          <w:sz w:val="24"/>
          <w:szCs w:val="24"/>
          <w:lang w:eastAsia="ru-RU"/>
        </w:rPr>
      </w:pPr>
    </w:p>
    <w:tbl>
      <w:tblPr>
        <w:tblStyle w:val="3"/>
        <w:tblW w:w="0" w:type="auto"/>
        <w:tblInd w:w="425" w:type="dxa"/>
        <w:tblLook w:val="04A0" w:firstRow="1" w:lastRow="0" w:firstColumn="1" w:lastColumn="0" w:noHBand="0" w:noVBand="1"/>
      </w:tblPr>
      <w:tblGrid>
        <w:gridCol w:w="3977"/>
        <w:gridCol w:w="4943"/>
      </w:tblGrid>
      <w:tr w:rsidR="006E4984" w:rsidRPr="006E4984" w14:paraId="722ADE91" w14:textId="77777777" w:rsidTr="007D2F6A">
        <w:tc>
          <w:tcPr>
            <w:tcW w:w="4055" w:type="dxa"/>
            <w:vMerge w:val="restart"/>
          </w:tcPr>
          <w:p w14:paraId="04E925E0" w14:textId="77777777" w:rsidR="006E4984" w:rsidRPr="006E4984" w:rsidRDefault="006E4984" w:rsidP="006E49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sz w:val="24"/>
                <w:szCs w:val="24"/>
              </w:rPr>
              <w:t>Наименование предметной области / учебного предмета</w:t>
            </w:r>
          </w:p>
        </w:tc>
        <w:tc>
          <w:tcPr>
            <w:tcW w:w="5091" w:type="dxa"/>
          </w:tcPr>
          <w:p w14:paraId="7F5EC7FB" w14:textId="77777777" w:rsidR="006E4984" w:rsidRPr="006E4984" w:rsidRDefault="006E4984" w:rsidP="006E49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sz w:val="24"/>
                <w:szCs w:val="24"/>
              </w:rPr>
              <w:t xml:space="preserve">Годы обучения, количество аудиторных часов </w:t>
            </w:r>
          </w:p>
        </w:tc>
      </w:tr>
      <w:tr w:rsidR="003E7EFD" w:rsidRPr="006E4984" w14:paraId="141FF2EC" w14:textId="77777777" w:rsidTr="003E7EFD">
        <w:tc>
          <w:tcPr>
            <w:tcW w:w="4055" w:type="dxa"/>
            <w:vMerge/>
          </w:tcPr>
          <w:p w14:paraId="71A96093" w14:textId="77777777" w:rsidR="003E7EFD" w:rsidRPr="006E4984" w:rsidRDefault="003E7EFD" w:rsidP="006E498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091" w:type="dxa"/>
          </w:tcPr>
          <w:p w14:paraId="09EAEA02" w14:textId="77777777" w:rsidR="003E7EFD" w:rsidRPr="006E4984" w:rsidRDefault="003E7EFD" w:rsidP="006E498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b/>
                <w:sz w:val="24"/>
                <w:szCs w:val="24"/>
              </w:rPr>
              <w:t>1 год</w:t>
            </w:r>
          </w:p>
        </w:tc>
      </w:tr>
      <w:tr w:rsidR="003E7EFD" w:rsidRPr="006E4984" w14:paraId="5C91FD40" w14:textId="77777777" w:rsidTr="003E7EFD">
        <w:tc>
          <w:tcPr>
            <w:tcW w:w="4055" w:type="dxa"/>
          </w:tcPr>
          <w:p w14:paraId="28B6F0F2" w14:textId="77777777" w:rsidR="003E7EFD" w:rsidRPr="006E4984" w:rsidRDefault="003E7EFD" w:rsidP="006E498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b/>
                <w:sz w:val="24"/>
                <w:szCs w:val="24"/>
              </w:rPr>
              <w:t>Учебные предметы художественно-творческой подготовки</w:t>
            </w:r>
          </w:p>
        </w:tc>
        <w:tc>
          <w:tcPr>
            <w:tcW w:w="5091" w:type="dxa"/>
          </w:tcPr>
          <w:p w14:paraId="0D464A03" w14:textId="77777777" w:rsidR="003E7EFD" w:rsidRPr="006E4984" w:rsidRDefault="003E7EFD" w:rsidP="006E498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204</w:t>
            </w:r>
          </w:p>
        </w:tc>
      </w:tr>
      <w:tr w:rsidR="003E7EFD" w:rsidRPr="006E4984" w14:paraId="25385FD1" w14:textId="77777777" w:rsidTr="003E7EFD">
        <w:tc>
          <w:tcPr>
            <w:tcW w:w="4055" w:type="dxa"/>
          </w:tcPr>
          <w:p w14:paraId="67AD67E0" w14:textId="77777777" w:rsidR="003E7EFD" w:rsidRPr="006E4984" w:rsidRDefault="003E7EFD" w:rsidP="006E4984">
            <w:pPr>
              <w:tabs>
                <w:tab w:val="center" w:pos="1919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sz w:val="24"/>
                <w:szCs w:val="24"/>
              </w:rPr>
              <w:t>Рисунок</w:t>
            </w:r>
            <w:r w:rsidRPr="006E4984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</w:p>
        </w:tc>
        <w:tc>
          <w:tcPr>
            <w:tcW w:w="5091" w:type="dxa"/>
          </w:tcPr>
          <w:p w14:paraId="0276DE3C" w14:textId="77777777" w:rsidR="003E7EFD" w:rsidRPr="006E4984" w:rsidRDefault="003E7EFD" w:rsidP="006E49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</w:tr>
      <w:tr w:rsidR="003E7EFD" w:rsidRPr="006E4984" w14:paraId="4695CF88" w14:textId="77777777" w:rsidTr="003E7EFD">
        <w:tc>
          <w:tcPr>
            <w:tcW w:w="4055" w:type="dxa"/>
          </w:tcPr>
          <w:p w14:paraId="7EC09B5B" w14:textId="77777777" w:rsidR="003E7EFD" w:rsidRPr="006E4984" w:rsidRDefault="003E7EFD" w:rsidP="006E49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sz w:val="24"/>
                <w:szCs w:val="24"/>
              </w:rPr>
              <w:t>Живопись</w:t>
            </w:r>
          </w:p>
        </w:tc>
        <w:tc>
          <w:tcPr>
            <w:tcW w:w="5091" w:type="dxa"/>
          </w:tcPr>
          <w:p w14:paraId="3E14FF60" w14:textId="77777777" w:rsidR="003E7EFD" w:rsidRPr="006E4984" w:rsidRDefault="003E7EFD" w:rsidP="006E49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</w:tr>
      <w:tr w:rsidR="003E7EFD" w:rsidRPr="006E4984" w14:paraId="7D52E673" w14:textId="77777777" w:rsidTr="003E7EFD">
        <w:tc>
          <w:tcPr>
            <w:tcW w:w="4055" w:type="dxa"/>
          </w:tcPr>
          <w:p w14:paraId="7C475D15" w14:textId="77777777" w:rsidR="003E7EFD" w:rsidRPr="006E4984" w:rsidRDefault="003E7EFD" w:rsidP="006E49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sz w:val="24"/>
                <w:szCs w:val="24"/>
              </w:rPr>
              <w:t xml:space="preserve">Композиция </w:t>
            </w:r>
          </w:p>
        </w:tc>
        <w:tc>
          <w:tcPr>
            <w:tcW w:w="5091" w:type="dxa"/>
          </w:tcPr>
          <w:p w14:paraId="58CAF62C" w14:textId="77777777" w:rsidR="003E7EFD" w:rsidRPr="006E4984" w:rsidRDefault="003E7EFD" w:rsidP="006E49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</w:tr>
      <w:tr w:rsidR="003E7EFD" w:rsidRPr="006E4984" w14:paraId="0E17C009" w14:textId="77777777" w:rsidTr="003E7EFD">
        <w:tc>
          <w:tcPr>
            <w:tcW w:w="4055" w:type="dxa"/>
          </w:tcPr>
          <w:p w14:paraId="705FBC44" w14:textId="77777777" w:rsidR="003E7EFD" w:rsidRPr="006E4984" w:rsidRDefault="003E7EFD" w:rsidP="0077200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sz w:val="24"/>
                <w:szCs w:val="24"/>
              </w:rPr>
              <w:t>Оформительская практика</w:t>
            </w:r>
          </w:p>
        </w:tc>
        <w:tc>
          <w:tcPr>
            <w:tcW w:w="5091" w:type="dxa"/>
          </w:tcPr>
          <w:p w14:paraId="23C66B86" w14:textId="77777777" w:rsidR="003E7EFD" w:rsidRPr="006E4984" w:rsidRDefault="003E7EFD" w:rsidP="007720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</w:tr>
      <w:tr w:rsidR="003E7EFD" w:rsidRPr="006E4984" w14:paraId="042AC2B4" w14:textId="77777777" w:rsidTr="003E7EFD">
        <w:tc>
          <w:tcPr>
            <w:tcW w:w="4055" w:type="dxa"/>
          </w:tcPr>
          <w:p w14:paraId="402ED044" w14:textId="77777777" w:rsidR="003E7EFD" w:rsidRPr="006E4984" w:rsidRDefault="003E7EFD" w:rsidP="0077200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sz w:val="24"/>
                <w:szCs w:val="24"/>
              </w:rPr>
              <w:t>Пленер</w:t>
            </w:r>
          </w:p>
        </w:tc>
        <w:tc>
          <w:tcPr>
            <w:tcW w:w="5091" w:type="dxa"/>
          </w:tcPr>
          <w:p w14:paraId="5EF8A6FB" w14:textId="77777777" w:rsidR="003E7EFD" w:rsidRPr="006E4984" w:rsidRDefault="003E7EFD" w:rsidP="007720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</w:tr>
      <w:tr w:rsidR="003E7EFD" w:rsidRPr="006E4984" w14:paraId="1AA40E96" w14:textId="77777777" w:rsidTr="003E7EFD">
        <w:tc>
          <w:tcPr>
            <w:tcW w:w="4055" w:type="dxa"/>
          </w:tcPr>
          <w:p w14:paraId="777C2CDC" w14:textId="77777777" w:rsidR="003E7EFD" w:rsidRPr="006E4984" w:rsidRDefault="003E7EFD" w:rsidP="006E4984">
            <w:pPr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091" w:type="dxa"/>
          </w:tcPr>
          <w:p w14:paraId="71D1D9F9" w14:textId="77777777" w:rsidR="003E7EFD" w:rsidRPr="006E4984" w:rsidRDefault="003E7EFD" w:rsidP="006E498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204</w:t>
            </w:r>
          </w:p>
        </w:tc>
      </w:tr>
    </w:tbl>
    <w:p w14:paraId="22D03DFA" w14:textId="77777777" w:rsidR="006E4984" w:rsidRPr="006E4984" w:rsidRDefault="006E4984" w:rsidP="006E498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</w:p>
    <w:p w14:paraId="29E65D1D" w14:textId="77777777" w:rsidR="00F2750E" w:rsidRPr="006E4984" w:rsidRDefault="00F2750E" w:rsidP="006E498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F2750E" w:rsidRPr="006E4984" w:rsidSect="00DF2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4E"/>
    <w:rsid w:val="000D14B5"/>
    <w:rsid w:val="001F65C8"/>
    <w:rsid w:val="00251ECC"/>
    <w:rsid w:val="002843BE"/>
    <w:rsid w:val="00287437"/>
    <w:rsid w:val="003703A0"/>
    <w:rsid w:val="003E7136"/>
    <w:rsid w:val="003E7EFD"/>
    <w:rsid w:val="003F3403"/>
    <w:rsid w:val="004401F9"/>
    <w:rsid w:val="004A3BD6"/>
    <w:rsid w:val="005356C1"/>
    <w:rsid w:val="005A3524"/>
    <w:rsid w:val="00685AD1"/>
    <w:rsid w:val="006A75AB"/>
    <w:rsid w:val="006E4984"/>
    <w:rsid w:val="00717DC0"/>
    <w:rsid w:val="0076054E"/>
    <w:rsid w:val="007F4C5B"/>
    <w:rsid w:val="00815743"/>
    <w:rsid w:val="00833B72"/>
    <w:rsid w:val="008849D8"/>
    <w:rsid w:val="009A455A"/>
    <w:rsid w:val="009B0F07"/>
    <w:rsid w:val="009D3266"/>
    <w:rsid w:val="00A800AF"/>
    <w:rsid w:val="00AB631A"/>
    <w:rsid w:val="00B818D4"/>
    <w:rsid w:val="00C328A7"/>
    <w:rsid w:val="00CF42C1"/>
    <w:rsid w:val="00D47819"/>
    <w:rsid w:val="00DA3DF1"/>
    <w:rsid w:val="00DF294A"/>
    <w:rsid w:val="00F11EE9"/>
    <w:rsid w:val="00F2750E"/>
    <w:rsid w:val="00F3559E"/>
    <w:rsid w:val="00FF4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3F39"/>
  <w15:docId w15:val="{1BD1E8EE-4C80-414D-8F75-5B77DC49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5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ne">
    <w:name w:val="None"/>
    <w:uiPriority w:val="99"/>
    <w:rsid w:val="00760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76054E"/>
    <w:pPr>
      <w:spacing w:after="0" w:line="240" w:lineRule="auto"/>
      <w:ind w:left="425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47819"/>
    <w:pPr>
      <w:spacing w:after="0" w:line="240" w:lineRule="auto"/>
      <w:ind w:left="425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F42C1"/>
    <w:pPr>
      <w:spacing w:after="0" w:line="240" w:lineRule="auto"/>
      <w:ind w:left="425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6E4984"/>
    <w:pPr>
      <w:spacing w:after="0" w:line="240" w:lineRule="auto"/>
      <w:ind w:left="425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2022-10-04T10:17:00Z</dcterms:created>
  <dcterms:modified xsi:type="dcterms:W3CDTF">2022-10-04T10:17:00Z</dcterms:modified>
</cp:coreProperties>
</file>