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BE" w:rsidRDefault="00452CDD" w:rsidP="00F54E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B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52CDD" w:rsidRPr="004E57BC" w:rsidRDefault="00955E22" w:rsidP="00F54E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Международного</w:t>
      </w:r>
      <w:r w:rsidR="00452CDD" w:rsidRPr="004E57BC">
        <w:rPr>
          <w:rFonts w:ascii="Times New Roman" w:hAnsi="Times New Roman" w:cs="Times New Roman"/>
          <w:b/>
          <w:sz w:val="32"/>
          <w:szCs w:val="32"/>
        </w:rPr>
        <w:t xml:space="preserve"> конкурса-фестиваля вокального искусства «Откр</w:t>
      </w:r>
      <w:r>
        <w:rPr>
          <w:rFonts w:ascii="Times New Roman" w:hAnsi="Times New Roman" w:cs="Times New Roman"/>
          <w:b/>
          <w:sz w:val="32"/>
          <w:szCs w:val="32"/>
        </w:rPr>
        <w:t>ой своё</w:t>
      </w:r>
      <w:r w:rsidR="00A96B7A" w:rsidRPr="004E57BC">
        <w:rPr>
          <w:rFonts w:ascii="Times New Roman" w:hAnsi="Times New Roman" w:cs="Times New Roman"/>
          <w:b/>
          <w:sz w:val="32"/>
          <w:szCs w:val="32"/>
        </w:rPr>
        <w:t xml:space="preserve"> сердце» </w:t>
      </w:r>
      <w:r w:rsidR="001E30B0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9A6AB6">
        <w:rPr>
          <w:rFonts w:ascii="Times New Roman" w:hAnsi="Times New Roman" w:cs="Times New Roman"/>
          <w:b/>
          <w:sz w:val="32"/>
          <w:szCs w:val="32"/>
        </w:rPr>
        <w:t>16</w:t>
      </w:r>
      <w:r w:rsidR="00B410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49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A6AB6">
        <w:rPr>
          <w:rFonts w:ascii="Times New Roman" w:hAnsi="Times New Roman" w:cs="Times New Roman"/>
          <w:b/>
          <w:sz w:val="32"/>
          <w:szCs w:val="32"/>
        </w:rPr>
        <w:t xml:space="preserve">17 </w:t>
      </w:r>
      <w:r w:rsidR="003849E6">
        <w:rPr>
          <w:rFonts w:ascii="Times New Roman" w:hAnsi="Times New Roman" w:cs="Times New Roman"/>
          <w:b/>
          <w:sz w:val="32"/>
          <w:szCs w:val="32"/>
        </w:rPr>
        <w:t>марта 2023</w:t>
      </w:r>
      <w:r w:rsidR="00452CDD" w:rsidRPr="004E57B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96B7A" w:rsidRPr="004E57BC" w:rsidRDefault="00A96B7A" w:rsidP="00A06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4E57BC">
        <w:rPr>
          <w:rFonts w:ascii="Times New Roman" w:hAnsi="Times New Roman" w:cs="Times New Roman"/>
          <w:sz w:val="24"/>
          <w:szCs w:val="24"/>
        </w:rPr>
        <w:t>:</w:t>
      </w:r>
    </w:p>
    <w:p w:rsidR="00452CDD" w:rsidRPr="004E57BC" w:rsidRDefault="0055100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МБУ  </w:t>
      </w:r>
      <w:proofErr w:type="gramStart"/>
      <w:r w:rsidRPr="004E57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52CDD" w:rsidRPr="004E57B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452CDD" w:rsidRPr="004E57BC">
        <w:rPr>
          <w:rFonts w:ascii="Times New Roman" w:hAnsi="Times New Roman" w:cs="Times New Roman"/>
          <w:sz w:val="24"/>
          <w:szCs w:val="24"/>
        </w:rPr>
        <w:t>Дет</w:t>
      </w:r>
      <w:r w:rsidR="008646A2" w:rsidRPr="004E57BC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="008646A2" w:rsidRPr="004E57BC">
        <w:rPr>
          <w:rFonts w:ascii="Times New Roman" w:hAnsi="Times New Roman" w:cs="Times New Roman"/>
          <w:sz w:val="24"/>
          <w:szCs w:val="24"/>
        </w:rPr>
        <w:t xml:space="preserve"> Дом Культуры г.о. Тольятти  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при поддержке Департамента Культуры Мэрии </w:t>
      </w:r>
      <w:r w:rsidR="00CE3D1B" w:rsidRPr="004E57B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1. Цели и задачи конкурса:</w:t>
      </w:r>
    </w:p>
    <w:p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Выявление, привлечение и поддержка способных, творчески одаренных детей и подростков;</w:t>
      </w:r>
    </w:p>
    <w:p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способностей детей;</w:t>
      </w:r>
    </w:p>
    <w:p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Повышение общественного престижа </w:t>
      </w:r>
      <w:r w:rsidR="00955E22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4E57BC">
        <w:rPr>
          <w:rFonts w:ascii="Times New Roman" w:hAnsi="Times New Roman" w:cs="Times New Roman"/>
          <w:sz w:val="24"/>
          <w:szCs w:val="24"/>
        </w:rPr>
        <w:t>эстрадного</w:t>
      </w:r>
      <w:r w:rsidR="00955E22">
        <w:rPr>
          <w:rFonts w:ascii="Times New Roman" w:hAnsi="Times New Roman" w:cs="Times New Roman"/>
          <w:sz w:val="24"/>
          <w:szCs w:val="24"/>
        </w:rPr>
        <w:t xml:space="preserve"> и народного</w:t>
      </w:r>
      <w:r w:rsidRPr="004E57BC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Воспитание патриотизма на примерах лучших музыкальных произведений </w:t>
      </w:r>
      <w:r w:rsidR="00955E22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4E57BC">
        <w:rPr>
          <w:rFonts w:ascii="Times New Roman" w:hAnsi="Times New Roman" w:cs="Times New Roman"/>
          <w:sz w:val="24"/>
          <w:szCs w:val="24"/>
        </w:rPr>
        <w:t>жанра;</w:t>
      </w:r>
    </w:p>
    <w:p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Обмен опытом между коллективами, руководителями и педагогами, поддержка постоянных творческих контактов между ними, повышения профессионального мастерства руководителей, педагогов и участников.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A96B7A" w:rsidRPr="004E57BC" w:rsidRDefault="00A96B7A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:rsidR="008646A2" w:rsidRPr="004E57BC" w:rsidRDefault="009B1A46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</w:t>
      </w:r>
      <w:r w:rsidR="003849E6">
        <w:rPr>
          <w:rFonts w:ascii="Times New Roman" w:hAnsi="Times New Roman" w:cs="Times New Roman"/>
          <w:sz w:val="24"/>
          <w:szCs w:val="24"/>
        </w:rPr>
        <w:t xml:space="preserve"> марта 2023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г.Тольятти, Детски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й Дом Культуры (ул.Свердлова, 51)  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752A54" w:rsidRPr="004E57BC" w:rsidRDefault="00752A54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3. Основное положение</w:t>
      </w:r>
    </w:p>
    <w:p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7BC">
        <w:rPr>
          <w:rFonts w:ascii="Times New Roman" w:hAnsi="Times New Roman" w:cs="Times New Roman"/>
          <w:sz w:val="24"/>
          <w:szCs w:val="24"/>
        </w:rPr>
        <w:t>В фестивале-конкурсе принимают участие солисты и ансамбли, занимающиеся на базе  ДШИ, ДМШ, досуговых центров, ДК, ДДЮТ,  в средне-специальных музыкальных учебных заведениях, студенты ВУЗов, творческие коллективы или отдельные исполнители различных жанров; вокальные студии, как любительские, так и профессиональные, направляемые вместе с руководителем администрацией города, отделом культуры, управлением культуры, а так же приезжающие, как частное лицо;</w:t>
      </w:r>
      <w:proofErr w:type="gramEnd"/>
    </w:p>
    <w:p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Конкурсные выступления проводятся оргкомитетом по графику;</w:t>
      </w:r>
    </w:p>
    <w:p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Каждый коллектив имеет право участвовать в разных номинациях и в разных возрастных группах согласно положению;</w:t>
      </w:r>
    </w:p>
    <w:p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Полный возраст участников определяется на день проведения конкурса;</w:t>
      </w:r>
    </w:p>
    <w:p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Замена репертуара </w:t>
      </w:r>
      <w:r w:rsidR="00CE3D1B" w:rsidRPr="004E57BC">
        <w:rPr>
          <w:rFonts w:ascii="Times New Roman" w:hAnsi="Times New Roman" w:cs="Times New Roman"/>
          <w:sz w:val="24"/>
          <w:szCs w:val="24"/>
        </w:rPr>
        <w:t>запрещена за неделю до конкурса!</w:t>
      </w:r>
    </w:p>
    <w:p w:rsidR="00452CDD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Видеосъёмка конкурсов участниками и сопровождающими их лицами разрешена!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9D58DF" w:rsidRDefault="009D58D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Номинации: </w:t>
      </w:r>
    </w:p>
    <w:p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Э</w:t>
      </w:r>
      <w:r w:rsidR="00452CDD" w:rsidRPr="009D58DF">
        <w:rPr>
          <w:rFonts w:ascii="Times New Roman" w:hAnsi="Times New Roman" w:cs="Times New Roman"/>
          <w:sz w:val="24"/>
          <w:szCs w:val="24"/>
        </w:rPr>
        <w:t>страдный вокал</w:t>
      </w:r>
    </w:p>
    <w:p w:rsidR="002358DB" w:rsidRPr="009D58DF" w:rsidRDefault="002358DB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</w:t>
      </w:r>
      <w:r w:rsidR="009D58DF">
        <w:rPr>
          <w:rFonts w:ascii="Times New Roman" w:hAnsi="Times New Roman" w:cs="Times New Roman"/>
          <w:sz w:val="24"/>
          <w:szCs w:val="24"/>
        </w:rPr>
        <w:t xml:space="preserve">и </w:t>
      </w:r>
      <w:r w:rsidR="008646A2" w:rsidRPr="009D58DF">
        <w:rPr>
          <w:rFonts w:ascii="Times New Roman" w:hAnsi="Times New Roman" w:cs="Times New Roman"/>
          <w:sz w:val="24"/>
          <w:szCs w:val="24"/>
        </w:rPr>
        <w:t xml:space="preserve">композитора </w:t>
      </w:r>
      <w:r w:rsidRPr="009D58DF">
        <w:rPr>
          <w:rFonts w:ascii="Times New Roman" w:hAnsi="Times New Roman" w:cs="Times New Roman"/>
          <w:sz w:val="24"/>
          <w:szCs w:val="24"/>
        </w:rPr>
        <w:t>А.Ермолова.</w:t>
      </w:r>
    </w:p>
    <w:p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Песни на иностранном языке</w:t>
      </w:r>
    </w:p>
    <w:p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  <w:lang w:val="en-US"/>
        </w:rPr>
        <w:t>Pop-Folk</w:t>
      </w:r>
    </w:p>
    <w:p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Джазовый вокал</w:t>
      </w:r>
    </w:p>
    <w:p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Патриотическая песня</w:t>
      </w:r>
    </w:p>
    <w:p w:rsidR="009D58DF" w:rsidRDefault="009D58DF" w:rsidP="00A0660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 xml:space="preserve"> из кинофильмов и мультфильмов</w:t>
      </w:r>
    </w:p>
    <w:p w:rsidR="00452CDD" w:rsidRPr="009D58DF" w:rsidRDefault="009D58DF" w:rsidP="00A0660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52CDD" w:rsidRPr="009D58DF">
        <w:rPr>
          <w:rFonts w:ascii="Times New Roman" w:hAnsi="Times New Roman" w:cs="Times New Roman"/>
          <w:sz w:val="24"/>
          <w:szCs w:val="24"/>
        </w:rPr>
        <w:t>ародный вокал</w:t>
      </w:r>
    </w:p>
    <w:p w:rsidR="009D58DF" w:rsidRDefault="009D58DF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40" w:rsidRDefault="00163A40" w:rsidP="0016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63A4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личественный состав участников:</w:t>
      </w:r>
    </w:p>
    <w:p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Соло</w:t>
      </w:r>
    </w:p>
    <w:p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</w:t>
      </w:r>
    </w:p>
    <w:p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Трио</w:t>
      </w:r>
    </w:p>
    <w:p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а</w:t>
      </w:r>
      <w:r w:rsidRPr="00163A40">
        <w:rPr>
          <w:rFonts w:ascii="Times New Roman" w:hAnsi="Times New Roman" w:cs="Times New Roman"/>
          <w:sz w:val="24"/>
          <w:szCs w:val="24"/>
        </w:rPr>
        <w:t>нсам</w:t>
      </w:r>
      <w:r>
        <w:rPr>
          <w:rFonts w:ascii="Times New Roman" w:hAnsi="Times New Roman" w:cs="Times New Roman"/>
          <w:sz w:val="24"/>
          <w:szCs w:val="24"/>
        </w:rPr>
        <w:t>бль (не более 9 человек)</w:t>
      </w:r>
    </w:p>
    <w:p w:rsidR="00163A40" w:rsidRP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ансамбль/хор (не ограничено) </w:t>
      </w:r>
    </w:p>
    <w:p w:rsidR="00163A40" w:rsidRDefault="00163A40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40" w:rsidRDefault="00163A40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Возрастные категории:</w:t>
      </w:r>
    </w:p>
    <w:p w:rsidR="00163A40" w:rsidRDefault="00163A40" w:rsidP="00163A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года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5-6 лет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7-9 лет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10-12 лет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13-15 лет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16-18 лет</w:t>
      </w:r>
    </w:p>
    <w:p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19-25 лет</w:t>
      </w:r>
    </w:p>
    <w:p w:rsidR="00163A40" w:rsidRDefault="00163A40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26-35 лет</w:t>
      </w:r>
    </w:p>
    <w:p w:rsidR="00163A40" w:rsidRDefault="00163A40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36 и старше</w:t>
      </w:r>
    </w:p>
    <w:p w:rsidR="00163A40" w:rsidRDefault="00163A40" w:rsidP="00163A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 xml:space="preserve">Мастер и ученик (оценивается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163A40">
        <w:rPr>
          <w:rFonts w:ascii="Times New Roman" w:hAnsi="Times New Roman" w:cs="Times New Roman"/>
          <w:sz w:val="24"/>
          <w:szCs w:val="24"/>
        </w:rPr>
        <w:t xml:space="preserve"> и ученик)</w:t>
      </w:r>
    </w:p>
    <w:p w:rsidR="00874C73" w:rsidRPr="00163A40" w:rsidRDefault="00874C73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Смешанная группа (для ансамблей)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82031E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Общие требования для участников конкурса:</w:t>
      </w:r>
    </w:p>
    <w:p w:rsidR="0082031E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Эстрадный вокал.</w:t>
      </w:r>
    </w:p>
    <w:p w:rsidR="00B63FE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      </w:t>
      </w:r>
      <w:r w:rsidR="00A96B7A" w:rsidRPr="004E57BC">
        <w:rPr>
          <w:rFonts w:ascii="Times New Roman" w:hAnsi="Times New Roman" w:cs="Times New Roman"/>
          <w:sz w:val="24"/>
          <w:szCs w:val="24"/>
        </w:rPr>
        <w:t>Каждый конкурсант имеет право участвовать в нескольких номинациях</w:t>
      </w:r>
      <w:r w:rsidR="009D70EB" w:rsidRPr="004E57BC">
        <w:rPr>
          <w:rFonts w:ascii="Times New Roman" w:hAnsi="Times New Roman" w:cs="Times New Roman"/>
          <w:sz w:val="24"/>
          <w:szCs w:val="24"/>
        </w:rPr>
        <w:t xml:space="preserve"> (каждая номинация оплачивается отдельно</w:t>
      </w:r>
      <w:r w:rsidR="0082031E">
        <w:rPr>
          <w:rFonts w:ascii="Times New Roman" w:hAnsi="Times New Roman" w:cs="Times New Roman"/>
          <w:sz w:val="24"/>
          <w:szCs w:val="24"/>
        </w:rPr>
        <w:t xml:space="preserve">. </w:t>
      </w:r>
      <w:r w:rsidR="0082031E" w:rsidRPr="002D5AC5">
        <w:rPr>
          <w:rFonts w:ascii="Times New Roman" w:hAnsi="Times New Roman" w:cs="Times New Roman"/>
          <w:b/>
          <w:sz w:val="24"/>
          <w:szCs w:val="24"/>
        </w:rPr>
        <w:t>СОЛИСТЫ и АНСАМБЛИ</w:t>
      </w:r>
      <w:r w:rsidR="0082031E">
        <w:rPr>
          <w:rFonts w:ascii="Times New Roman" w:hAnsi="Times New Roman" w:cs="Times New Roman"/>
          <w:sz w:val="24"/>
          <w:szCs w:val="24"/>
        </w:rPr>
        <w:t xml:space="preserve"> исполняют </w:t>
      </w:r>
      <w:r w:rsidR="0082031E" w:rsidRPr="0082031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 </w:t>
      </w:r>
      <w:r w:rsidR="0082031E" w:rsidRPr="0082031E">
        <w:rPr>
          <w:rFonts w:ascii="Times New Roman" w:hAnsi="Times New Roman" w:cs="Times New Roman"/>
          <w:sz w:val="24"/>
          <w:szCs w:val="24"/>
          <w:u w:val="single"/>
        </w:rPr>
        <w:t>произведение</w:t>
      </w:r>
      <w:r w:rsidRPr="004E57BC">
        <w:rPr>
          <w:rFonts w:ascii="Times New Roman" w:hAnsi="Times New Roman" w:cs="Times New Roman"/>
          <w:sz w:val="24"/>
          <w:szCs w:val="24"/>
        </w:rPr>
        <w:t xml:space="preserve"> под инструментальную фонограмм</w:t>
      </w:r>
      <w:proofErr w:type="gramStart"/>
      <w:r w:rsidRPr="004E57B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E57BC">
        <w:rPr>
          <w:rFonts w:ascii="Times New Roman" w:hAnsi="Times New Roman" w:cs="Times New Roman"/>
          <w:sz w:val="24"/>
          <w:szCs w:val="24"/>
        </w:rPr>
        <w:t>минус один</w:t>
      </w:r>
      <w:r w:rsidR="002D5AC5">
        <w:rPr>
          <w:rFonts w:ascii="Times New Roman" w:hAnsi="Times New Roman" w:cs="Times New Roman"/>
          <w:sz w:val="24"/>
          <w:szCs w:val="24"/>
        </w:rPr>
        <w:t xml:space="preserve">) продолжительностью </w:t>
      </w:r>
      <w:r w:rsidR="002D5AC5" w:rsidRPr="002D5AC5">
        <w:rPr>
          <w:rFonts w:ascii="Times New Roman" w:hAnsi="Times New Roman" w:cs="Times New Roman"/>
          <w:b/>
          <w:sz w:val="24"/>
          <w:szCs w:val="24"/>
        </w:rPr>
        <w:t>не более 4 минут.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 исполнении дуэтов,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 трио,</w:t>
      </w:r>
      <w:r w:rsidRPr="004E57BC">
        <w:rPr>
          <w:rFonts w:ascii="Times New Roman" w:hAnsi="Times New Roman" w:cs="Times New Roman"/>
          <w:sz w:val="24"/>
          <w:szCs w:val="24"/>
        </w:rPr>
        <w:t xml:space="preserve"> ансамблей не допускается использование </w:t>
      </w:r>
      <w:proofErr w:type="spellStart"/>
      <w:r w:rsidRPr="004E57BC">
        <w:rPr>
          <w:rFonts w:ascii="Times New Roman" w:hAnsi="Times New Roman" w:cs="Times New Roman"/>
          <w:sz w:val="24"/>
          <w:szCs w:val="24"/>
        </w:rPr>
        <w:t>бэк-вокала</w:t>
      </w:r>
      <w:proofErr w:type="spellEnd"/>
      <w:r w:rsidRPr="004E57BC">
        <w:rPr>
          <w:rFonts w:ascii="Times New Roman" w:hAnsi="Times New Roman" w:cs="Times New Roman"/>
          <w:sz w:val="24"/>
          <w:szCs w:val="24"/>
        </w:rPr>
        <w:t xml:space="preserve"> в фонограмме; в сольном исполнении </w:t>
      </w:r>
      <w:proofErr w:type="spellStart"/>
      <w:r w:rsidR="00A96B7A" w:rsidRPr="004E57BC">
        <w:rPr>
          <w:rFonts w:ascii="Times New Roman" w:hAnsi="Times New Roman" w:cs="Times New Roman"/>
          <w:sz w:val="24"/>
          <w:szCs w:val="24"/>
        </w:rPr>
        <w:t>бэк-вокал</w:t>
      </w:r>
      <w:proofErr w:type="spellEnd"/>
      <w:r w:rsidR="00A96B7A" w:rsidRPr="004E57BC">
        <w:rPr>
          <w:rFonts w:ascii="Times New Roman" w:hAnsi="Times New Roman" w:cs="Times New Roman"/>
          <w:sz w:val="24"/>
          <w:szCs w:val="24"/>
        </w:rPr>
        <w:t xml:space="preserve">  </w:t>
      </w:r>
      <w:r w:rsidRPr="004E57BC">
        <w:rPr>
          <w:rFonts w:ascii="Times New Roman" w:hAnsi="Times New Roman" w:cs="Times New Roman"/>
          <w:sz w:val="24"/>
          <w:szCs w:val="24"/>
        </w:rPr>
        <w:t xml:space="preserve">допускается, </w:t>
      </w:r>
      <w:r w:rsidRPr="0082031E">
        <w:rPr>
          <w:rFonts w:ascii="Times New Roman" w:hAnsi="Times New Roman" w:cs="Times New Roman"/>
          <w:sz w:val="24"/>
          <w:szCs w:val="24"/>
        </w:rPr>
        <w:t>без дублирования основной партии («</w:t>
      </w:r>
      <w:proofErr w:type="spellStart"/>
      <w:r w:rsidRPr="0082031E">
        <w:rPr>
          <w:rFonts w:ascii="Times New Roman" w:hAnsi="Times New Roman" w:cs="Times New Roman"/>
          <w:sz w:val="24"/>
          <w:szCs w:val="24"/>
        </w:rPr>
        <w:t>дабл-трек</w:t>
      </w:r>
      <w:proofErr w:type="spellEnd"/>
      <w:r w:rsidRPr="0082031E">
        <w:rPr>
          <w:rFonts w:ascii="Times New Roman" w:hAnsi="Times New Roman" w:cs="Times New Roman"/>
          <w:sz w:val="24"/>
          <w:szCs w:val="24"/>
        </w:rPr>
        <w:t>»</w:t>
      </w:r>
      <w:r w:rsidR="00CE3D1B" w:rsidRPr="0082031E">
        <w:rPr>
          <w:rFonts w:ascii="Times New Roman" w:hAnsi="Times New Roman" w:cs="Times New Roman"/>
          <w:sz w:val="24"/>
          <w:szCs w:val="24"/>
        </w:rPr>
        <w:t>, «караоке»</w:t>
      </w:r>
      <w:r w:rsidRPr="0082031E">
        <w:rPr>
          <w:rFonts w:ascii="Times New Roman" w:hAnsi="Times New Roman" w:cs="Times New Roman"/>
          <w:sz w:val="24"/>
          <w:szCs w:val="24"/>
        </w:rPr>
        <w:t>).</w:t>
      </w:r>
      <w:r w:rsidR="009A6AB6">
        <w:rPr>
          <w:rFonts w:ascii="Times New Roman" w:hAnsi="Times New Roman" w:cs="Times New Roman"/>
          <w:sz w:val="24"/>
          <w:szCs w:val="24"/>
        </w:rPr>
        <w:t xml:space="preserve"> </w:t>
      </w:r>
      <w:r w:rsidRPr="004E57BC">
        <w:rPr>
          <w:rFonts w:ascii="Times New Roman" w:hAnsi="Times New Roman" w:cs="Times New Roman"/>
          <w:sz w:val="24"/>
          <w:szCs w:val="24"/>
        </w:rPr>
        <w:t>Конкурсант может выступать со вспомогательным составом (</w:t>
      </w:r>
      <w:proofErr w:type="spellStart"/>
      <w:r w:rsidRPr="004E57BC">
        <w:rPr>
          <w:rFonts w:ascii="Times New Roman" w:hAnsi="Times New Roman" w:cs="Times New Roman"/>
          <w:sz w:val="24"/>
          <w:szCs w:val="24"/>
        </w:rPr>
        <w:t>подтанцовка</w:t>
      </w:r>
      <w:proofErr w:type="spellEnd"/>
      <w:r w:rsidRPr="004E5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7BC">
        <w:rPr>
          <w:rFonts w:ascii="Times New Roman" w:hAnsi="Times New Roman" w:cs="Times New Roman"/>
          <w:sz w:val="24"/>
          <w:szCs w:val="24"/>
        </w:rPr>
        <w:t>подпевка</w:t>
      </w:r>
      <w:proofErr w:type="spellEnd"/>
      <w:r w:rsidRPr="004E57BC">
        <w:rPr>
          <w:rFonts w:ascii="Times New Roman" w:hAnsi="Times New Roman" w:cs="Times New Roman"/>
          <w:sz w:val="24"/>
          <w:szCs w:val="24"/>
        </w:rPr>
        <w:t xml:space="preserve">) общий состав не должен превышать </w:t>
      </w:r>
      <w:r w:rsidR="0082031E">
        <w:rPr>
          <w:rFonts w:ascii="Times New Roman" w:hAnsi="Times New Roman" w:cs="Times New Roman"/>
          <w:sz w:val="24"/>
          <w:szCs w:val="24"/>
        </w:rPr>
        <w:t>8</w:t>
      </w:r>
      <w:r w:rsidRPr="004E57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Народный вокал</w:t>
      </w:r>
    </w:p>
    <w:p w:rsidR="00B63FED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Солисты и ансамбли исполняют по </w:t>
      </w:r>
      <w:r w:rsidRPr="0082031E"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82031E">
        <w:rPr>
          <w:rFonts w:ascii="Times New Roman" w:hAnsi="Times New Roman" w:cs="Times New Roman"/>
          <w:sz w:val="24"/>
          <w:szCs w:val="24"/>
          <w:u w:val="single"/>
        </w:rPr>
        <w:t xml:space="preserve"> произведения</w:t>
      </w:r>
      <w:r w:rsidRPr="004E57BC">
        <w:rPr>
          <w:rFonts w:ascii="Times New Roman" w:hAnsi="Times New Roman" w:cs="Times New Roman"/>
          <w:sz w:val="24"/>
          <w:szCs w:val="24"/>
        </w:rPr>
        <w:t>.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 Конкурсанты исполняют песни под инструментальную фонограмму или живой аккомпанемент. </w:t>
      </w:r>
      <w:r w:rsidRPr="004E57BC">
        <w:rPr>
          <w:rFonts w:ascii="Times New Roman" w:hAnsi="Times New Roman" w:cs="Times New Roman"/>
          <w:sz w:val="24"/>
          <w:szCs w:val="24"/>
        </w:rPr>
        <w:t xml:space="preserve"> В номинации народный вокал желательно одно из произведений </w:t>
      </w:r>
      <w:r w:rsidR="00B63FED" w:rsidRPr="004E57BC">
        <w:rPr>
          <w:rFonts w:ascii="Times New Roman" w:hAnsi="Times New Roman" w:cs="Times New Roman"/>
          <w:sz w:val="24"/>
          <w:szCs w:val="24"/>
          <w:lang w:val="en-US"/>
        </w:rPr>
        <w:t>acapella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CDD" w:rsidRPr="004E57BC" w:rsidRDefault="00452CDD" w:rsidP="00820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      </w:t>
      </w:r>
    </w:p>
    <w:p w:rsidR="00452CDD" w:rsidRPr="004E57BC" w:rsidRDefault="00A0660B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:</w:t>
      </w:r>
    </w:p>
    <w:p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Музыкальность, художественная трактовка музыкального произведения</w:t>
      </w:r>
      <w:proofErr w:type="gramStart"/>
      <w:r w:rsidRPr="004E57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Чистота интонации и качество звучания;</w:t>
      </w:r>
    </w:p>
    <w:p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Соответствие репертуара исполнительским возможностям и возрастной категории исполнителя;</w:t>
      </w:r>
    </w:p>
    <w:p w:rsidR="00452CDD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Технические требования:</w:t>
      </w:r>
    </w:p>
    <w:p w:rsidR="00452CDD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Носителем </w:t>
      </w:r>
      <w:r w:rsidR="00452CDD" w:rsidRPr="004E57BC">
        <w:rPr>
          <w:rFonts w:ascii="Times New Roman" w:hAnsi="Times New Roman" w:cs="Times New Roman"/>
          <w:sz w:val="24"/>
          <w:szCs w:val="24"/>
        </w:rPr>
        <w:t>фонограмм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2CDD" w:rsidRPr="004E57BC">
        <w:rPr>
          <w:rFonts w:ascii="Times New Roman" w:hAnsi="Times New Roman" w:cs="Times New Roman"/>
          <w:sz w:val="24"/>
          <w:szCs w:val="24"/>
        </w:rPr>
        <w:t>тся </w:t>
      </w:r>
      <w:r>
        <w:rPr>
          <w:rFonts w:ascii="Times New Roman" w:hAnsi="Times New Roman" w:cs="Times New Roman"/>
          <w:sz w:val="24"/>
          <w:szCs w:val="24"/>
        </w:rPr>
        <w:t>ФЛЕ</w:t>
      </w:r>
      <w:r w:rsidR="009D70EB" w:rsidRPr="004E57BC">
        <w:rPr>
          <w:rFonts w:ascii="Times New Roman" w:hAnsi="Times New Roman" w:cs="Times New Roman"/>
          <w:sz w:val="24"/>
          <w:szCs w:val="24"/>
        </w:rPr>
        <w:t>Ш-</w:t>
      </w:r>
      <w:r>
        <w:rPr>
          <w:rFonts w:ascii="Times New Roman" w:hAnsi="Times New Roman" w:cs="Times New Roman"/>
          <w:sz w:val="24"/>
          <w:szCs w:val="24"/>
        </w:rPr>
        <w:t>КАРТА</w:t>
      </w:r>
      <w:r w:rsidR="00452CDD" w:rsidRPr="004E57BC">
        <w:rPr>
          <w:rFonts w:ascii="Times New Roman" w:hAnsi="Times New Roman" w:cs="Times New Roman"/>
          <w:sz w:val="24"/>
          <w:szCs w:val="24"/>
        </w:rPr>
        <w:t> (с указанием коллектива, исп</w:t>
      </w:r>
      <w:r w:rsidR="00112FB6">
        <w:rPr>
          <w:rFonts w:ascii="Times New Roman" w:hAnsi="Times New Roman" w:cs="Times New Roman"/>
          <w:sz w:val="24"/>
          <w:szCs w:val="24"/>
        </w:rPr>
        <w:t>олнителя, названия произведения, например:</w:t>
      </w:r>
      <w:proofErr w:type="gramEnd"/>
      <w:r w:rsidR="009A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FB6">
        <w:rPr>
          <w:rFonts w:ascii="Times New Roman" w:hAnsi="Times New Roman" w:cs="Times New Roman"/>
          <w:sz w:val="24"/>
          <w:szCs w:val="24"/>
        </w:rPr>
        <w:t>ИВАНОВА МАРИЯ – АРЛЕКИНО</w:t>
      </w:r>
      <w:r w:rsidR="00452CDD" w:rsidRPr="004E57B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12FB6" w:rsidRPr="00112FB6" w:rsidRDefault="008E43A5" w:rsidP="00A066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2322AB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AB">
        <w:rPr>
          <w:rFonts w:ascii="Times New Roman" w:hAnsi="Times New Roman" w:cs="Times New Roman"/>
          <w:sz w:val="24"/>
          <w:szCs w:val="24"/>
        </w:rPr>
        <w:t xml:space="preserve">На носителе должны присутствовать </w:t>
      </w:r>
      <w:r w:rsidRPr="002322AB">
        <w:rPr>
          <w:rFonts w:ascii="Times New Roman" w:hAnsi="Times New Roman" w:cs="Times New Roman"/>
          <w:sz w:val="24"/>
          <w:szCs w:val="24"/>
          <w:u w:val="single"/>
        </w:rPr>
        <w:t>только конкурсные фонограммы</w:t>
      </w:r>
      <w:r w:rsidRPr="00232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FB6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Флеш-носитель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CDD" w:rsidRPr="004E57BC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АТЕЛЬНО  ПРОВЕРИТЬ НА ВИРУСЫ!!!</w:t>
      </w:r>
    </w:p>
    <w:p w:rsidR="0082031E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конкурса может предоставить </w:t>
      </w:r>
      <w:r w:rsidRPr="0082031E">
        <w:rPr>
          <w:rFonts w:ascii="Times New Roman" w:hAnsi="Times New Roman" w:cs="Times New Roman"/>
          <w:sz w:val="24"/>
          <w:szCs w:val="24"/>
          <w:u w:val="single"/>
        </w:rPr>
        <w:t>не более 9 радио-микрофонов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Оценка выступлений: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Выступление конкурсантов оценивается по 10-бальной шкале;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Подведение итогов проводится закрытым голосованием. В случае одинакового количества набранных баллов двумя или более конкурсантами, для определения Лауреатов и Дипломантов конкурса председатель жюри имеет право дополнительного голоса;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Программа Гала-концерта составляется по решению жюри;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Организационный комитет конкурса оставляет за собой право в случае необходимости вносить изменения и дополнения в условия проведения конкурса.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Жюри: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Для проведения</w:t>
      </w:r>
      <w:r w:rsidR="00B70ADA">
        <w:rPr>
          <w:rFonts w:ascii="Times New Roman" w:hAnsi="Times New Roman" w:cs="Times New Roman"/>
          <w:sz w:val="24"/>
          <w:szCs w:val="24"/>
        </w:rPr>
        <w:t xml:space="preserve"> </w:t>
      </w:r>
      <w:r w:rsidR="0082031E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955E22">
        <w:rPr>
          <w:rFonts w:ascii="Times New Roman" w:hAnsi="Times New Roman" w:cs="Times New Roman"/>
          <w:sz w:val="24"/>
          <w:szCs w:val="24"/>
        </w:rPr>
        <w:t>конкурса-фестиваля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 и подведения его итогов создается компетентное жюри, в состав которого входят деятели культуры и искусства г</w:t>
      </w:r>
      <w:proofErr w:type="gramStart"/>
      <w:r w:rsidRPr="004E57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57BC">
        <w:rPr>
          <w:rFonts w:ascii="Times New Roman" w:hAnsi="Times New Roman" w:cs="Times New Roman"/>
          <w:sz w:val="24"/>
          <w:szCs w:val="24"/>
        </w:rPr>
        <w:t>осквы, Тольятти, Ульяновска, Казани,  Самары</w:t>
      </w:r>
      <w:r w:rsidR="009A6AB6">
        <w:rPr>
          <w:rFonts w:ascii="Times New Roman" w:hAnsi="Times New Roman" w:cs="Times New Roman"/>
          <w:sz w:val="24"/>
          <w:szCs w:val="24"/>
        </w:rPr>
        <w:t>, Краснодара</w:t>
      </w:r>
      <w:r w:rsidRPr="004E57BC">
        <w:rPr>
          <w:rFonts w:ascii="Times New Roman" w:hAnsi="Times New Roman" w:cs="Times New Roman"/>
          <w:sz w:val="24"/>
          <w:szCs w:val="24"/>
        </w:rPr>
        <w:t xml:space="preserve"> и других городов.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Ответственность за формирование состава жюри и контроль за его работой возлагается на оргкомитет конкурса</w:t>
      </w:r>
      <w:r w:rsidR="00A0660B" w:rsidRPr="004E57BC">
        <w:rPr>
          <w:rFonts w:ascii="Times New Roman" w:hAnsi="Times New Roman" w:cs="Times New Roman"/>
          <w:sz w:val="24"/>
          <w:szCs w:val="24"/>
        </w:rPr>
        <w:t>-фестиваля вокального искусства</w:t>
      </w:r>
      <w:r w:rsidR="00955E22">
        <w:rPr>
          <w:rFonts w:ascii="Times New Roman" w:hAnsi="Times New Roman" w:cs="Times New Roman"/>
          <w:sz w:val="24"/>
          <w:szCs w:val="24"/>
        </w:rPr>
        <w:t xml:space="preserve">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сердце». Представители оргкомитета не являются членами жю</w:t>
      </w:r>
      <w:r w:rsidR="00A0660B" w:rsidRPr="004E57BC">
        <w:rPr>
          <w:rFonts w:ascii="Times New Roman" w:hAnsi="Times New Roman" w:cs="Times New Roman"/>
          <w:sz w:val="24"/>
          <w:szCs w:val="24"/>
        </w:rPr>
        <w:t>ри и не участвуют в голосовании.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Все протоколы жюри направляются в оргкомитет конкурса фестиваля «Открой свое сердце»</w:t>
      </w:r>
    </w:p>
    <w:p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- </w:t>
      </w:r>
      <w:r w:rsidR="00452CDD" w:rsidRPr="004E57BC">
        <w:rPr>
          <w:rFonts w:ascii="Times New Roman" w:hAnsi="Times New Roman" w:cs="Times New Roman"/>
          <w:sz w:val="24"/>
          <w:szCs w:val="24"/>
        </w:rPr>
        <w:t>Председатель жюри имеет право +1 голоса при возникновении спорной ситуации;</w:t>
      </w:r>
    </w:p>
    <w:p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- </w:t>
      </w:r>
      <w:r w:rsidR="00452CDD" w:rsidRPr="004E57BC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его официального объявления;</w:t>
      </w:r>
    </w:p>
    <w:p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-</w:t>
      </w:r>
      <w:r w:rsidR="00452CDD" w:rsidRPr="004E57BC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местонахождение конкурсантов – только творчество на абсолютно равных условиях, согласно настоящему положению;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Решение жюри окончательно и обсуждению не подлежит!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82031E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Организация призового фонда возлагается на:</w:t>
      </w:r>
    </w:p>
    <w:p w:rsidR="0082031E" w:rsidRDefault="00955E22" w:rsidP="00A066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1E">
        <w:rPr>
          <w:rFonts w:ascii="Times New Roman" w:hAnsi="Times New Roman" w:cs="Times New Roman"/>
          <w:sz w:val="24"/>
          <w:szCs w:val="24"/>
        </w:rPr>
        <w:t>Оргкомитет конкурса «Открой своё</w:t>
      </w:r>
      <w:r w:rsidR="00452CDD" w:rsidRPr="0082031E">
        <w:rPr>
          <w:rFonts w:ascii="Times New Roman" w:hAnsi="Times New Roman" w:cs="Times New Roman"/>
          <w:sz w:val="24"/>
          <w:szCs w:val="24"/>
        </w:rPr>
        <w:t xml:space="preserve"> сердце»;</w:t>
      </w:r>
    </w:p>
    <w:p w:rsidR="00452CDD" w:rsidRPr="0082031E" w:rsidRDefault="00452CDD" w:rsidP="00A066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1E">
        <w:rPr>
          <w:rFonts w:ascii="Times New Roman" w:hAnsi="Times New Roman" w:cs="Times New Roman"/>
          <w:sz w:val="24"/>
          <w:szCs w:val="24"/>
        </w:rPr>
        <w:t>Спонсоры.</w:t>
      </w:r>
    </w:p>
    <w:p w:rsidR="00452CDD" w:rsidRPr="004E57BC" w:rsidRDefault="00955E22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Компаниям, фирмам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82031E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        Объявление итогов, награждение и Гала-концерт проходят в день закрытия ко</w:t>
      </w:r>
      <w:r w:rsidR="00955E22">
        <w:rPr>
          <w:rFonts w:ascii="Times New Roman" w:hAnsi="Times New Roman" w:cs="Times New Roman"/>
          <w:sz w:val="24"/>
          <w:szCs w:val="24"/>
        </w:rPr>
        <w:t>нкурса – фестиваля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сердце». Награждение производится в каждой номинации и возрастной группе конкурсантов. Участники награждаются специальными дипломами Лауреата I , II, III степени,</w:t>
      </w:r>
      <w:r w:rsidR="0082031E">
        <w:rPr>
          <w:rFonts w:ascii="Times New Roman" w:hAnsi="Times New Roman" w:cs="Times New Roman"/>
          <w:sz w:val="24"/>
          <w:szCs w:val="24"/>
        </w:rPr>
        <w:t xml:space="preserve"> Дипломами I , II, III степени. 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Допускается дублирование призовых мест по результатам конкурса.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Гран-при присуждается по  общему голосованию жюри творческому коллективу или солисту. По решению жюри Гран – При может не присуждаться.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Вниманию руководителей и участников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Оргкомитет вправе дисквалифицировать участника, творческий коллектив, руководителя за нарушение правил внутреннего распорядка фестиваля-конкурса, нарушение дисциплины и неэтичное поведение в отношении оргкомитета, членов жюри и участников конкурса.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lastRenderedPageBreak/>
        <w:t>Для руководителей творческих коллективов будут организованы мастер-классы по вокалу от членов жюри. Руководители коллективов получают сертификаты о прохождении мастер-классов. </w:t>
      </w:r>
      <w:r w:rsidRPr="004E57BC">
        <w:rPr>
          <w:rFonts w:ascii="Times New Roman" w:hAnsi="Times New Roman" w:cs="Times New Roman"/>
          <w:b/>
          <w:sz w:val="24"/>
          <w:szCs w:val="24"/>
        </w:rPr>
        <w:t>ВНИМАНИЕ! Участие в мастер-классе платное!</w:t>
      </w:r>
    </w:p>
    <w:p w:rsidR="008C44BF" w:rsidRPr="00BF37F8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Финансовые условия</w:t>
      </w:r>
    </w:p>
    <w:p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Основная номинация:</w:t>
      </w:r>
    </w:p>
    <w:p w:rsidR="00BF37F8" w:rsidRPr="002D5AC5" w:rsidRDefault="008C44B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Солисты   -   </w:t>
      </w:r>
      <w:r w:rsidR="002D5AC5">
        <w:rPr>
          <w:rFonts w:ascii="Times New Roman" w:hAnsi="Times New Roman" w:cs="Times New Roman"/>
          <w:b/>
          <w:sz w:val="24"/>
          <w:szCs w:val="24"/>
        </w:rPr>
        <w:t>1</w:t>
      </w:r>
      <w:r w:rsidR="001E30B0">
        <w:rPr>
          <w:rFonts w:ascii="Times New Roman" w:hAnsi="Times New Roman" w:cs="Times New Roman"/>
          <w:b/>
          <w:sz w:val="24"/>
          <w:szCs w:val="24"/>
        </w:rPr>
        <w:t>8</w:t>
      </w:r>
      <w:r w:rsid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F37F8" w:rsidRDefault="008C44B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Дуэты       -   </w:t>
      </w:r>
      <w:r w:rsidR="001E30B0">
        <w:rPr>
          <w:rFonts w:ascii="Times New Roman" w:hAnsi="Times New Roman" w:cs="Times New Roman"/>
          <w:b/>
          <w:sz w:val="24"/>
          <w:szCs w:val="24"/>
        </w:rPr>
        <w:t>20</w:t>
      </w:r>
      <w:r w:rsid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2D5AC5" w:rsidRPr="002D5AC5" w:rsidRDefault="002D5AC5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Трио </w:t>
      </w:r>
      <w:r w:rsidR="001E30B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E30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F37F8" w:rsidRPr="002D5AC5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Ансамбли   (от </w:t>
      </w:r>
      <w:r w:rsidR="002D5AC5">
        <w:rPr>
          <w:rFonts w:ascii="Times New Roman" w:hAnsi="Times New Roman" w:cs="Times New Roman"/>
          <w:b/>
          <w:sz w:val="24"/>
          <w:szCs w:val="24"/>
        </w:rPr>
        <w:t>4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чел.) - </w:t>
      </w:r>
      <w:r w:rsidR="008C44BF" w:rsidRPr="002D5AC5">
        <w:rPr>
          <w:rFonts w:ascii="Times New Roman" w:hAnsi="Times New Roman" w:cs="Times New Roman"/>
          <w:b/>
          <w:sz w:val="24"/>
          <w:szCs w:val="24"/>
        </w:rPr>
        <w:t>7</w:t>
      </w:r>
      <w:r w:rsidR="001E30B0">
        <w:rPr>
          <w:rFonts w:ascii="Times New Roman" w:hAnsi="Times New Roman" w:cs="Times New Roman"/>
          <w:b/>
          <w:sz w:val="24"/>
          <w:szCs w:val="24"/>
        </w:rPr>
        <w:t>0</w:t>
      </w:r>
      <w:r w:rsidR="002D5AC5">
        <w:rPr>
          <w:rFonts w:ascii="Times New Roman" w:hAnsi="Times New Roman" w:cs="Times New Roman"/>
          <w:b/>
          <w:sz w:val="24"/>
          <w:szCs w:val="24"/>
        </w:rPr>
        <w:t>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</w:t>
      </w:r>
    </w:p>
    <w:p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номинация:</w:t>
      </w:r>
    </w:p>
    <w:p w:rsidR="00BF37F8" w:rsidRPr="002D5AC5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Солисты   -   1</w:t>
      </w:r>
      <w:r w:rsidR="001E30B0">
        <w:rPr>
          <w:rFonts w:ascii="Times New Roman" w:hAnsi="Times New Roman" w:cs="Times New Roman"/>
          <w:b/>
          <w:sz w:val="24"/>
          <w:szCs w:val="24"/>
        </w:rPr>
        <w:t>20</w:t>
      </w:r>
      <w:r w:rsidRPr="002D5AC5">
        <w:rPr>
          <w:rFonts w:ascii="Times New Roman" w:hAnsi="Times New Roman" w:cs="Times New Roman"/>
          <w:b/>
          <w:sz w:val="24"/>
          <w:szCs w:val="24"/>
        </w:rPr>
        <w:t>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:rsidR="00BF37F8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Дуэты       -   1</w:t>
      </w:r>
      <w:r w:rsidR="001E30B0">
        <w:rPr>
          <w:rFonts w:ascii="Times New Roman" w:hAnsi="Times New Roman" w:cs="Times New Roman"/>
          <w:b/>
          <w:sz w:val="24"/>
          <w:szCs w:val="24"/>
        </w:rPr>
        <w:t>6</w:t>
      </w:r>
      <w:r w:rsidRP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:rsidR="002D5AC5" w:rsidRPr="002D5AC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Трио – 1</w:t>
      </w:r>
      <w:r w:rsidR="001E30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</w:t>
      </w:r>
    </w:p>
    <w:p w:rsidR="00BF37F8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Ансамбли   (от</w:t>
      </w:r>
      <w:r w:rsidR="002D5AC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чел.) - 5</w:t>
      </w:r>
      <w:r w:rsidR="001E30B0">
        <w:rPr>
          <w:rFonts w:ascii="Times New Roman" w:hAnsi="Times New Roman" w:cs="Times New Roman"/>
          <w:b/>
          <w:sz w:val="24"/>
          <w:szCs w:val="24"/>
        </w:rPr>
        <w:t>00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человека, </w:t>
      </w:r>
    </w:p>
    <w:p w:rsidR="002D5AC5" w:rsidRPr="003564F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64F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4F5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</w:p>
    <w:p w:rsidR="002D5AC5" w:rsidRPr="003564F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64F5">
        <w:rPr>
          <w:rFonts w:ascii="Times New Roman" w:hAnsi="Times New Roman" w:cs="Times New Roman"/>
          <w:b/>
          <w:i/>
          <w:sz w:val="24"/>
          <w:szCs w:val="24"/>
        </w:rPr>
        <w:t xml:space="preserve">Если </w:t>
      </w:r>
      <w:r w:rsidR="00702B1A">
        <w:rPr>
          <w:rFonts w:ascii="Times New Roman" w:hAnsi="Times New Roman" w:cs="Times New Roman"/>
          <w:b/>
          <w:i/>
          <w:sz w:val="24"/>
          <w:szCs w:val="24"/>
        </w:rPr>
        <w:t>СОЛИСТ</w:t>
      </w:r>
      <w:r w:rsidR="003564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64F5">
        <w:rPr>
          <w:rFonts w:ascii="Times New Roman" w:hAnsi="Times New Roman" w:cs="Times New Roman"/>
          <w:b/>
          <w:i/>
          <w:sz w:val="24"/>
          <w:szCs w:val="24"/>
        </w:rPr>
        <w:t xml:space="preserve">является участником ансамбля, то </w:t>
      </w:r>
      <w:r w:rsidR="003564F5" w:rsidRPr="003564F5">
        <w:rPr>
          <w:rFonts w:ascii="Times New Roman" w:hAnsi="Times New Roman" w:cs="Times New Roman"/>
          <w:b/>
          <w:i/>
          <w:sz w:val="24"/>
          <w:szCs w:val="24"/>
        </w:rPr>
        <w:t>это не считается дополнительной номинацией!</w:t>
      </w:r>
    </w:p>
    <w:p w:rsidR="008C44BF" w:rsidRPr="002D5AC5" w:rsidRDefault="008C44B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37F8" w:rsidRDefault="00BF37F8" w:rsidP="00BF37F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="00C011D2" w:rsidRPr="00BF37F8">
        <w:rPr>
          <w:rFonts w:ascii="Times New Roman" w:eastAsia="Calibri" w:hAnsi="Times New Roman" w:cs="Times New Roman"/>
          <w:b/>
          <w:sz w:val="24"/>
          <w:szCs w:val="24"/>
        </w:rPr>
        <w:t>Особые условия проведения конкурса.</w:t>
      </w:r>
    </w:p>
    <w:p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Конкурс проводится в соответствии с Положением и конкурсными требованиями.</w:t>
      </w:r>
    </w:p>
    <w:p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Организаторы не обеспечивают участников мероприятия и сопровождающих их лиц какими-либо видами страхования</w:t>
      </w:r>
    </w:p>
    <w:p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За травмы, полученные участниками мероприятия, утрату и порчу имущества во время мероприятия, организаторы ответственности не несут.</w:t>
      </w:r>
    </w:p>
    <w:p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Участники мероприятия своим участием подтверждают, что не имеют медицинских противопоказаний для участия в данном мероприятии.</w:t>
      </w:r>
    </w:p>
    <w:p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Все взаимоотношения по авторским и смежным правам с авторскими обществами, прочими организациями и лицами участники мероприятия регулирует самостоятельно. Оргкомитет ответственности не несет.</w:t>
      </w:r>
    </w:p>
    <w:p w:rsidR="00C011D2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Своим участием участники мероприятия дают разрешение на проведение фото-и видеосъемки своих произведений (работ и др.) для отчетов в СМИ.</w:t>
      </w:r>
    </w:p>
    <w:p w:rsidR="00C011D2" w:rsidRPr="008C44BF" w:rsidRDefault="00C011D2" w:rsidP="00C011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1</w:t>
      </w:r>
      <w:r w:rsidR="002322AB">
        <w:rPr>
          <w:rFonts w:ascii="Times New Roman" w:hAnsi="Times New Roman" w:cs="Times New Roman"/>
          <w:b/>
          <w:sz w:val="24"/>
          <w:szCs w:val="24"/>
        </w:rPr>
        <w:t>5</w:t>
      </w:r>
      <w:r w:rsidRPr="004E57BC">
        <w:rPr>
          <w:rFonts w:ascii="Times New Roman" w:hAnsi="Times New Roman" w:cs="Times New Roman"/>
          <w:b/>
          <w:sz w:val="24"/>
          <w:szCs w:val="24"/>
        </w:rPr>
        <w:t>. Порядок подачи заявки</w:t>
      </w:r>
      <w:r w:rsidR="00A53B21">
        <w:rPr>
          <w:rFonts w:ascii="Times New Roman" w:hAnsi="Times New Roman" w:cs="Times New Roman"/>
          <w:b/>
          <w:sz w:val="24"/>
          <w:szCs w:val="24"/>
        </w:rPr>
        <w:t xml:space="preserve"> и оплата организационного взноса</w:t>
      </w:r>
      <w:r w:rsidRPr="004E57BC">
        <w:rPr>
          <w:rFonts w:ascii="Times New Roman" w:hAnsi="Times New Roman" w:cs="Times New Roman"/>
          <w:b/>
          <w:sz w:val="24"/>
          <w:szCs w:val="24"/>
        </w:rPr>
        <w:t>:</w:t>
      </w:r>
    </w:p>
    <w:p w:rsidR="00A53B21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подать заявку </w:t>
      </w:r>
      <w:r w:rsidR="002322AB">
        <w:rPr>
          <w:rFonts w:ascii="Times New Roman" w:hAnsi="Times New Roman" w:cs="Times New Roman"/>
          <w:sz w:val="24"/>
          <w:szCs w:val="24"/>
        </w:rPr>
        <w:t>на сайте конкурса</w:t>
      </w:r>
      <w:r w:rsidRPr="004E57BC">
        <w:rPr>
          <w:rFonts w:ascii="Times New Roman" w:hAnsi="Times New Roman" w:cs="Times New Roman"/>
          <w:sz w:val="24"/>
          <w:szCs w:val="24"/>
        </w:rPr>
        <w:t> </w:t>
      </w:r>
      <w:hyperlink r:id="rId5" w:tgtFrame="_top" w:history="1">
        <w:r w:rsidR="002322AB"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http://otkroy-serdce.jimdo.com</w:t>
        </w:r>
      </w:hyperlink>
      <w:r w:rsidRPr="004E57BC">
        <w:rPr>
          <w:rFonts w:ascii="Times New Roman" w:hAnsi="Times New Roman" w:cs="Times New Roman"/>
          <w:sz w:val="24"/>
          <w:szCs w:val="24"/>
        </w:rPr>
        <w:t> </w:t>
      </w:r>
      <w:r w:rsidR="002322AB">
        <w:rPr>
          <w:rFonts w:ascii="Times New Roman" w:hAnsi="Times New Roman" w:cs="Times New Roman"/>
          <w:sz w:val="24"/>
          <w:szCs w:val="24"/>
        </w:rPr>
        <w:t xml:space="preserve">с </w:t>
      </w:r>
      <w:r w:rsidR="00955E22">
        <w:rPr>
          <w:rFonts w:ascii="Times New Roman" w:hAnsi="Times New Roman" w:cs="Times New Roman"/>
          <w:b/>
          <w:sz w:val="24"/>
          <w:szCs w:val="24"/>
        </w:rPr>
        <w:t>01.02.202</w:t>
      </w:r>
      <w:r w:rsidR="003849E6">
        <w:rPr>
          <w:rFonts w:ascii="Times New Roman" w:hAnsi="Times New Roman" w:cs="Times New Roman"/>
          <w:b/>
          <w:sz w:val="24"/>
          <w:szCs w:val="24"/>
        </w:rPr>
        <w:t>3</w:t>
      </w:r>
      <w:r w:rsidR="00A53B21" w:rsidRPr="004E57B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615BD">
        <w:rPr>
          <w:rFonts w:ascii="Times New Roman" w:hAnsi="Times New Roman" w:cs="Times New Roman"/>
          <w:b/>
          <w:sz w:val="24"/>
          <w:szCs w:val="24"/>
        </w:rPr>
        <w:t>10</w:t>
      </w:r>
      <w:r w:rsidR="00955E22">
        <w:rPr>
          <w:rFonts w:ascii="Times New Roman" w:hAnsi="Times New Roman" w:cs="Times New Roman"/>
          <w:b/>
          <w:sz w:val="24"/>
          <w:szCs w:val="24"/>
        </w:rPr>
        <w:t>.03.202</w:t>
      </w:r>
      <w:r w:rsidR="003849E6">
        <w:rPr>
          <w:rFonts w:ascii="Times New Roman" w:hAnsi="Times New Roman" w:cs="Times New Roman"/>
          <w:b/>
          <w:sz w:val="24"/>
          <w:szCs w:val="24"/>
        </w:rPr>
        <w:t>3</w:t>
      </w:r>
      <w:r w:rsidR="00A53B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3B21" w:rsidRPr="00A53B21" w:rsidRDefault="00A53B21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 </w:t>
      </w:r>
      <w:r w:rsidRPr="00A53B2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452CDD" w:rsidRPr="00A53B21">
        <w:rPr>
          <w:rFonts w:ascii="Times New Roman" w:hAnsi="Times New Roman" w:cs="Times New Roman"/>
          <w:b/>
          <w:sz w:val="24"/>
          <w:szCs w:val="24"/>
          <w:u w:val="single"/>
        </w:rPr>
        <w:t>нес</w:t>
      </w:r>
      <w:r w:rsidR="00A96B7A" w:rsidRPr="00A53B2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</w:t>
      </w:r>
      <w:r w:rsidR="00A96B7A" w:rsidRPr="00A53B21">
        <w:rPr>
          <w:rFonts w:ascii="Times New Roman" w:hAnsi="Times New Roman" w:cs="Times New Roman"/>
          <w:b/>
          <w:sz w:val="24"/>
          <w:szCs w:val="24"/>
          <w:u w:val="single"/>
        </w:rPr>
        <w:t>вз</w:t>
      </w:r>
      <w:r w:rsidR="006D63E7" w:rsidRPr="00A53B21">
        <w:rPr>
          <w:rFonts w:ascii="Times New Roman" w:hAnsi="Times New Roman" w:cs="Times New Roman"/>
          <w:b/>
          <w:sz w:val="24"/>
          <w:szCs w:val="24"/>
          <w:u w:val="single"/>
        </w:rPr>
        <w:t>нос за участие </w:t>
      </w:r>
      <w:r w:rsidRPr="00A53B21">
        <w:rPr>
          <w:rFonts w:ascii="Times New Roman" w:hAnsi="Times New Roman" w:cs="Times New Roman"/>
          <w:b/>
          <w:sz w:val="24"/>
          <w:szCs w:val="24"/>
          <w:u w:val="single"/>
        </w:rPr>
        <w:t>можно в день проведения конкурса на основании договора (для составления договора при себе иметь паспорт)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 </w:t>
      </w:r>
    </w:p>
    <w:p w:rsidR="006D63E7" w:rsidRPr="004E57BC" w:rsidRDefault="006D63E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Оргкомитет имеет право закончить прием заявок ранее указанного срока в связи с большим количеством набранных участников конкурса.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Внимание иногородним участникам!  </w:t>
      </w:r>
    </w:p>
    <w:p w:rsidR="00452CDD" w:rsidRPr="004E57BC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не занимается размещением участников</w:t>
      </w:r>
      <w:r w:rsidR="00452CDD" w:rsidRPr="004E57BC">
        <w:rPr>
          <w:rFonts w:ascii="Times New Roman" w:hAnsi="Times New Roman" w:cs="Times New Roman"/>
          <w:sz w:val="24"/>
          <w:szCs w:val="24"/>
        </w:rPr>
        <w:t>!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Нуждающимся в проживании предлагаются 2-х, 3-х и</w:t>
      </w:r>
      <w:r w:rsidR="002322AB">
        <w:rPr>
          <w:rFonts w:ascii="Times New Roman" w:hAnsi="Times New Roman" w:cs="Times New Roman"/>
          <w:sz w:val="24"/>
          <w:szCs w:val="24"/>
        </w:rPr>
        <w:t xml:space="preserve"> 5-ти местные номера в отеле</w:t>
      </w:r>
      <w:r w:rsidRPr="004E57BC">
        <w:rPr>
          <w:rFonts w:ascii="Times New Roman" w:hAnsi="Times New Roman" w:cs="Times New Roman"/>
          <w:sz w:val="24"/>
          <w:szCs w:val="24"/>
        </w:rPr>
        <w:t>  "</w:t>
      </w:r>
      <w:r w:rsidR="002322AB">
        <w:rPr>
          <w:rFonts w:ascii="Times New Roman" w:hAnsi="Times New Roman" w:cs="Times New Roman"/>
          <w:sz w:val="24"/>
          <w:szCs w:val="24"/>
          <w:lang w:val="en-US"/>
        </w:rPr>
        <w:t>AMAKS</w:t>
      </w:r>
      <w:r w:rsidRPr="004E57BC">
        <w:rPr>
          <w:rFonts w:ascii="Times New Roman" w:hAnsi="Times New Roman" w:cs="Times New Roman"/>
          <w:sz w:val="24"/>
          <w:szCs w:val="24"/>
        </w:rPr>
        <w:t xml:space="preserve">".  Для  участников фестиваля существует скидка на проживание </w:t>
      </w:r>
      <w:r w:rsidRPr="004E57BC">
        <w:rPr>
          <w:rFonts w:ascii="Times New Roman" w:hAnsi="Times New Roman" w:cs="Times New Roman"/>
          <w:sz w:val="24"/>
          <w:szCs w:val="24"/>
        </w:rPr>
        <w:lastRenderedPageBreak/>
        <w:t xml:space="preserve">10%.  Ознакомиться  с  номерами  и  забронировать  можно  на  сайте </w:t>
      </w:r>
      <w:hyperlink r:id="rId6" w:history="1">
        <w:r w:rsidR="002322AB" w:rsidRPr="00151E42">
          <w:rPr>
            <w:rStyle w:val="a5"/>
            <w:rFonts w:ascii="Times New Roman" w:hAnsi="Times New Roman" w:cs="Times New Roman"/>
            <w:sz w:val="24"/>
            <w:szCs w:val="24"/>
          </w:rPr>
          <w:t>http://www.101hotels.ru/main/cities/Tolyatti/Amaks_YUbileynaya.html</w:t>
        </w:r>
      </w:hyperlink>
    </w:p>
    <w:p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A53B21" w:rsidRPr="004E57BC" w:rsidRDefault="00A53B21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445026, Самарская обл.,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г.Тольятти, ул. Свердлова, д.51,</w:t>
      </w:r>
    </w:p>
    <w:p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МБУ ДО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 Детский Дом Культуры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89276103731 – Светлана Ивановна Вовк (директор фестиваля)</w:t>
      </w:r>
    </w:p>
    <w:p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89</w:t>
      </w:r>
      <w:r w:rsidR="00FD5F58" w:rsidRPr="00472CDD">
        <w:rPr>
          <w:rFonts w:ascii="Times New Roman" w:hAnsi="Times New Roman" w:cs="Times New Roman"/>
          <w:b/>
          <w:sz w:val="24"/>
          <w:szCs w:val="24"/>
        </w:rPr>
        <w:t>033305338</w:t>
      </w:r>
      <w:r w:rsidRPr="004E57BC">
        <w:rPr>
          <w:rFonts w:ascii="Times New Roman" w:hAnsi="Times New Roman" w:cs="Times New Roman"/>
          <w:b/>
          <w:sz w:val="24"/>
          <w:szCs w:val="24"/>
        </w:rPr>
        <w:t>– Ирина</w:t>
      </w:r>
      <w:r w:rsidR="00384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49E6">
        <w:rPr>
          <w:rFonts w:ascii="Times New Roman" w:hAnsi="Times New Roman" w:cs="Times New Roman"/>
          <w:b/>
          <w:sz w:val="24"/>
          <w:szCs w:val="24"/>
        </w:rPr>
        <w:t>Алыбина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3FED" w:rsidRPr="004E57BC">
        <w:rPr>
          <w:rFonts w:ascii="Times New Roman" w:hAnsi="Times New Roman" w:cs="Times New Roman"/>
          <w:b/>
          <w:sz w:val="24"/>
          <w:szCs w:val="24"/>
        </w:rPr>
        <w:t xml:space="preserve">оргкомитет: </w:t>
      </w:r>
      <w:r w:rsidRPr="004E57BC">
        <w:rPr>
          <w:rFonts w:ascii="Times New Roman" w:hAnsi="Times New Roman" w:cs="Times New Roman"/>
          <w:b/>
          <w:sz w:val="24"/>
          <w:szCs w:val="24"/>
        </w:rPr>
        <w:t>прием заявок)</w:t>
      </w:r>
    </w:p>
    <w:p w:rsidR="008C44BF" w:rsidRPr="004E57BC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8(8482) </w:t>
      </w:r>
      <w:r w:rsidR="00B15BF9">
        <w:rPr>
          <w:rFonts w:ascii="Times New Roman" w:hAnsi="Times New Roman" w:cs="Times New Roman"/>
          <w:b/>
          <w:sz w:val="24"/>
          <w:szCs w:val="24"/>
        </w:rPr>
        <w:t>37-50-35</w:t>
      </w:r>
      <w:r w:rsidR="008C44BF">
        <w:rPr>
          <w:rFonts w:ascii="Times New Roman" w:hAnsi="Times New Roman" w:cs="Times New Roman"/>
          <w:b/>
          <w:sz w:val="24"/>
          <w:szCs w:val="24"/>
        </w:rPr>
        <w:t xml:space="preserve"> – Дарья </w:t>
      </w:r>
      <w:proofErr w:type="spellStart"/>
      <w:r w:rsidR="008C44BF">
        <w:rPr>
          <w:rFonts w:ascii="Times New Roman" w:hAnsi="Times New Roman" w:cs="Times New Roman"/>
          <w:b/>
          <w:sz w:val="24"/>
          <w:szCs w:val="24"/>
        </w:rPr>
        <w:t>Бобкович</w:t>
      </w:r>
      <w:proofErr w:type="spellEnd"/>
      <w:r w:rsidR="008C44BF">
        <w:rPr>
          <w:rFonts w:ascii="Times New Roman" w:hAnsi="Times New Roman" w:cs="Times New Roman"/>
          <w:b/>
          <w:sz w:val="24"/>
          <w:szCs w:val="24"/>
        </w:rPr>
        <w:t xml:space="preserve"> (оргкомитет)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7BC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>: ddk-festival@yandex.ru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Сайт конкурса: </w:t>
      </w:r>
      <w:hyperlink r:id="rId7" w:tgtFrame="_top" w:history="1">
        <w:r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http://otkroy-serdce.jimdo.com</w:t>
        </w:r>
      </w:hyperlink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E57BC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>: </w:t>
      </w:r>
      <w:hyperlink r:id="rId8" w:tgtFrame="_top" w:history="1">
        <w:r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http://vkontakte.ru/club14466201</w:t>
        </w:r>
      </w:hyperlink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:rsidR="00EA4CAA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Оргкомитет конкурса-фестиваля.</w:t>
      </w: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11D2" w:rsidSect="00EA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E96"/>
    <w:multiLevelType w:val="hybridMultilevel"/>
    <w:tmpl w:val="3DC4070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72A0A92"/>
    <w:multiLevelType w:val="multilevel"/>
    <w:tmpl w:val="8BA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F501D"/>
    <w:multiLevelType w:val="multilevel"/>
    <w:tmpl w:val="471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02926"/>
    <w:multiLevelType w:val="multilevel"/>
    <w:tmpl w:val="C29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C42ADF"/>
    <w:multiLevelType w:val="multilevel"/>
    <w:tmpl w:val="C1C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030FF"/>
    <w:multiLevelType w:val="hybridMultilevel"/>
    <w:tmpl w:val="AA0C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22F1"/>
    <w:multiLevelType w:val="hybridMultilevel"/>
    <w:tmpl w:val="51AA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7412"/>
    <w:multiLevelType w:val="hybridMultilevel"/>
    <w:tmpl w:val="E2D2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8664D"/>
    <w:multiLevelType w:val="hybridMultilevel"/>
    <w:tmpl w:val="66C0417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D142D"/>
    <w:multiLevelType w:val="multilevel"/>
    <w:tmpl w:val="66C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C20006"/>
    <w:multiLevelType w:val="hybridMultilevel"/>
    <w:tmpl w:val="3CC4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D6A27"/>
    <w:multiLevelType w:val="multilevel"/>
    <w:tmpl w:val="82A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8F3999"/>
    <w:multiLevelType w:val="multilevel"/>
    <w:tmpl w:val="E68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2D39B5"/>
    <w:multiLevelType w:val="hybridMultilevel"/>
    <w:tmpl w:val="564ABB98"/>
    <w:lvl w:ilvl="0" w:tplc="469EAC5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B2E5653"/>
    <w:multiLevelType w:val="multilevel"/>
    <w:tmpl w:val="E48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31B6D"/>
    <w:multiLevelType w:val="hybridMultilevel"/>
    <w:tmpl w:val="D2D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A4EEF"/>
    <w:multiLevelType w:val="hybridMultilevel"/>
    <w:tmpl w:val="EB78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36FFE"/>
    <w:multiLevelType w:val="multilevel"/>
    <w:tmpl w:val="4C62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603B36"/>
    <w:multiLevelType w:val="hybridMultilevel"/>
    <w:tmpl w:val="8EA2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44664"/>
    <w:multiLevelType w:val="hybridMultilevel"/>
    <w:tmpl w:val="655C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E07CD"/>
    <w:multiLevelType w:val="hybridMultilevel"/>
    <w:tmpl w:val="CBC8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D4BEF"/>
    <w:multiLevelType w:val="multilevel"/>
    <w:tmpl w:val="9D0EC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D0B5E05"/>
    <w:multiLevelType w:val="multilevel"/>
    <w:tmpl w:val="DC9E22B6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1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6"/>
  </w:num>
  <w:num w:numId="14">
    <w:abstractNumId w:val="18"/>
  </w:num>
  <w:num w:numId="15">
    <w:abstractNumId w:val="21"/>
  </w:num>
  <w:num w:numId="16">
    <w:abstractNumId w:val="8"/>
  </w:num>
  <w:num w:numId="17">
    <w:abstractNumId w:val="22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CDD"/>
    <w:rsid w:val="0002141B"/>
    <w:rsid w:val="000B4EFB"/>
    <w:rsid w:val="00112FB6"/>
    <w:rsid w:val="00140C65"/>
    <w:rsid w:val="00163A40"/>
    <w:rsid w:val="001802F0"/>
    <w:rsid w:val="001E30B0"/>
    <w:rsid w:val="002322AB"/>
    <w:rsid w:val="002358DB"/>
    <w:rsid w:val="002D5AC5"/>
    <w:rsid w:val="00305292"/>
    <w:rsid w:val="00334918"/>
    <w:rsid w:val="00350CF8"/>
    <w:rsid w:val="003564F5"/>
    <w:rsid w:val="00372392"/>
    <w:rsid w:val="003849E6"/>
    <w:rsid w:val="00452CDD"/>
    <w:rsid w:val="00472CDD"/>
    <w:rsid w:val="004E57BC"/>
    <w:rsid w:val="00545140"/>
    <w:rsid w:val="00551007"/>
    <w:rsid w:val="005A7530"/>
    <w:rsid w:val="00626B10"/>
    <w:rsid w:val="006812D4"/>
    <w:rsid w:val="006D63E7"/>
    <w:rsid w:val="006E1BB8"/>
    <w:rsid w:val="00702B1A"/>
    <w:rsid w:val="00752A54"/>
    <w:rsid w:val="007C1D17"/>
    <w:rsid w:val="0082031E"/>
    <w:rsid w:val="008646A2"/>
    <w:rsid w:val="00874C73"/>
    <w:rsid w:val="008C44BF"/>
    <w:rsid w:val="008E43A5"/>
    <w:rsid w:val="009022D4"/>
    <w:rsid w:val="00955E22"/>
    <w:rsid w:val="009A6AB6"/>
    <w:rsid w:val="009B1A46"/>
    <w:rsid w:val="009D58DF"/>
    <w:rsid w:val="009D70EB"/>
    <w:rsid w:val="00A0660B"/>
    <w:rsid w:val="00A53B21"/>
    <w:rsid w:val="00A96B7A"/>
    <w:rsid w:val="00AD7FC7"/>
    <w:rsid w:val="00B15BF9"/>
    <w:rsid w:val="00B37ABE"/>
    <w:rsid w:val="00B410B4"/>
    <w:rsid w:val="00B63F1F"/>
    <w:rsid w:val="00B63FED"/>
    <w:rsid w:val="00B70ADA"/>
    <w:rsid w:val="00BF37F8"/>
    <w:rsid w:val="00C011D2"/>
    <w:rsid w:val="00C615BD"/>
    <w:rsid w:val="00C90D44"/>
    <w:rsid w:val="00CA3FB5"/>
    <w:rsid w:val="00CE3D1B"/>
    <w:rsid w:val="00D63449"/>
    <w:rsid w:val="00E758F0"/>
    <w:rsid w:val="00EA4CAA"/>
    <w:rsid w:val="00EF1E2E"/>
    <w:rsid w:val="00F25F60"/>
    <w:rsid w:val="00F54ECE"/>
    <w:rsid w:val="00FD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2"/>
  </w:style>
  <w:style w:type="paragraph" w:styleId="1">
    <w:name w:val="heading 1"/>
    <w:basedOn w:val="a"/>
    <w:link w:val="10"/>
    <w:uiPriority w:val="9"/>
    <w:qFormat/>
    <w:rsid w:val="0045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2CDD"/>
    <w:rPr>
      <w:b/>
      <w:bCs/>
    </w:rPr>
  </w:style>
  <w:style w:type="character" w:customStyle="1" w:styleId="apple-converted-space">
    <w:name w:val="apple-converted-space"/>
    <w:basedOn w:val="a0"/>
    <w:rsid w:val="00452CDD"/>
  </w:style>
  <w:style w:type="paragraph" w:styleId="a4">
    <w:name w:val="Normal (Web)"/>
    <w:basedOn w:val="a"/>
    <w:uiPriority w:val="99"/>
    <w:semiHidden/>
    <w:unhideWhenUsed/>
    <w:rsid w:val="0045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2C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2CDD"/>
    <w:pPr>
      <w:ind w:left="720"/>
      <w:contextualSpacing/>
    </w:pPr>
  </w:style>
  <w:style w:type="table" w:styleId="a7">
    <w:name w:val="Table Grid"/>
    <w:basedOn w:val="a1"/>
    <w:uiPriority w:val="59"/>
    <w:rsid w:val="0014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32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2CDD"/>
    <w:rPr>
      <w:b/>
      <w:bCs/>
    </w:rPr>
  </w:style>
  <w:style w:type="character" w:customStyle="1" w:styleId="apple-converted-space">
    <w:name w:val="apple-converted-space"/>
    <w:basedOn w:val="a0"/>
    <w:rsid w:val="00452CDD"/>
  </w:style>
  <w:style w:type="paragraph" w:styleId="a4">
    <w:name w:val="Normal (Web)"/>
    <w:basedOn w:val="a"/>
    <w:uiPriority w:val="99"/>
    <w:semiHidden/>
    <w:unhideWhenUsed/>
    <w:rsid w:val="0045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2C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2CDD"/>
    <w:pPr>
      <w:ind w:left="720"/>
      <w:contextualSpacing/>
    </w:pPr>
  </w:style>
  <w:style w:type="table" w:styleId="a7">
    <w:name w:val="Table Grid"/>
    <w:basedOn w:val="a1"/>
    <w:uiPriority w:val="59"/>
    <w:rsid w:val="0014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32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club14466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kroy-serdce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1hotels.ru/main/cities/Tolyatti/Amaks_YUbileynay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otkroy-serdce.jimd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Панчешная</dc:creator>
  <cp:lastModifiedBy>v.sveta.69@mail.ru</cp:lastModifiedBy>
  <cp:revision>5</cp:revision>
  <cp:lastPrinted>2017-03-20T07:36:00Z</cp:lastPrinted>
  <dcterms:created xsi:type="dcterms:W3CDTF">2022-09-07T19:47:00Z</dcterms:created>
  <dcterms:modified xsi:type="dcterms:W3CDTF">2023-01-23T08:11:00Z</dcterms:modified>
</cp:coreProperties>
</file>